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4A6400" w14:textId="594D8005" w:rsidR="00481778" w:rsidRDefault="004636BD" w:rsidP="004636BD">
      <w:pPr>
        <w:pStyle w:val="ConsPlusNormal"/>
        <w:ind w:firstLine="6521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14:paraId="72EB47C3" w14:textId="77777777" w:rsidR="00481778" w:rsidRDefault="00481778" w:rsidP="004636BD">
      <w:pPr>
        <w:pStyle w:val="ConsPlusNormal"/>
        <w:ind w:firstLine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472CF608" w14:textId="77777777" w:rsidR="00481778" w:rsidRDefault="00481778" w:rsidP="004636BD">
      <w:pPr>
        <w:pStyle w:val="ConsPlusNormal"/>
        <w:ind w:firstLine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Благовещенска</w:t>
      </w:r>
    </w:p>
    <w:p w14:paraId="22E763DB" w14:textId="147B458E" w:rsidR="00481778" w:rsidRDefault="00481778" w:rsidP="004636BD">
      <w:pPr>
        <w:pStyle w:val="ConsPlusNormal"/>
        <w:ind w:firstLine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433C60">
        <w:rPr>
          <w:rFonts w:ascii="Times New Roman" w:hAnsi="Times New Roman" w:cs="Times New Roman"/>
          <w:sz w:val="24"/>
          <w:szCs w:val="24"/>
        </w:rPr>
        <w:t xml:space="preserve">   30.10.2025</w:t>
      </w:r>
      <w:r>
        <w:rPr>
          <w:rFonts w:ascii="Times New Roman" w:hAnsi="Times New Roman" w:cs="Times New Roman"/>
          <w:sz w:val="24"/>
          <w:szCs w:val="24"/>
        </w:rPr>
        <w:t xml:space="preserve"> г. </w:t>
      </w:r>
      <w:r w:rsidR="00433C60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№</w:t>
      </w:r>
      <w:r w:rsidR="00433C60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3C60">
        <w:rPr>
          <w:rFonts w:ascii="Times New Roman" w:hAnsi="Times New Roman" w:cs="Times New Roman"/>
          <w:sz w:val="24"/>
          <w:szCs w:val="24"/>
        </w:rPr>
        <w:t>6451</w:t>
      </w:r>
    </w:p>
    <w:p w14:paraId="21EE7EF5" w14:textId="77777777" w:rsidR="00481778" w:rsidRDefault="00481778" w:rsidP="00481778">
      <w:pPr>
        <w:jc w:val="right"/>
        <w:rPr>
          <w:b/>
          <w:sz w:val="28"/>
          <w:szCs w:val="28"/>
        </w:rPr>
      </w:pPr>
    </w:p>
    <w:p w14:paraId="558951E6" w14:textId="77777777" w:rsidR="00481778" w:rsidRDefault="00481778" w:rsidP="00481778">
      <w:pPr>
        <w:jc w:val="center"/>
        <w:rPr>
          <w:b/>
          <w:sz w:val="28"/>
          <w:szCs w:val="28"/>
        </w:rPr>
      </w:pPr>
    </w:p>
    <w:p w14:paraId="1017B6AE" w14:textId="77777777" w:rsidR="00481778" w:rsidRDefault="00481778" w:rsidP="00481778">
      <w:pPr>
        <w:rPr>
          <w:b/>
          <w:sz w:val="28"/>
          <w:szCs w:val="28"/>
        </w:rPr>
      </w:pPr>
    </w:p>
    <w:p w14:paraId="78C7E7AE" w14:textId="77777777" w:rsidR="00481778" w:rsidRDefault="00481778" w:rsidP="004817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</w:t>
      </w:r>
    </w:p>
    <w:p w14:paraId="28100070" w14:textId="77777777" w:rsidR="00481778" w:rsidRDefault="00481778" w:rsidP="00481778">
      <w:pPr>
        <w:jc w:val="center"/>
        <w:rPr>
          <w:b/>
        </w:rPr>
      </w:pPr>
      <w:r>
        <w:rPr>
          <w:b/>
          <w:bCs/>
          <w:color w:val="000000"/>
          <w:sz w:val="28"/>
          <w:szCs w:val="28"/>
        </w:rPr>
        <w:t>деятельности групп продленного дня в муниципальных общеобразовательных организациях для обучающихся начальных классов</w:t>
      </w:r>
    </w:p>
    <w:p w14:paraId="08ED96D7" w14:textId="77777777" w:rsidR="00481778" w:rsidRDefault="00481778" w:rsidP="00481778">
      <w:pPr>
        <w:jc w:val="center"/>
        <w:rPr>
          <w:b/>
          <w:sz w:val="28"/>
          <w:szCs w:val="28"/>
        </w:rPr>
      </w:pPr>
    </w:p>
    <w:p w14:paraId="2C759226" w14:textId="77777777" w:rsidR="00731960" w:rsidRDefault="00731960" w:rsidP="00481778">
      <w:pPr>
        <w:jc w:val="center"/>
        <w:rPr>
          <w:b/>
          <w:sz w:val="28"/>
          <w:szCs w:val="28"/>
        </w:rPr>
      </w:pPr>
    </w:p>
    <w:p w14:paraId="7C374CEC" w14:textId="77777777" w:rsidR="00481778" w:rsidRDefault="00481778" w:rsidP="00481778">
      <w:pPr>
        <w:pStyle w:val="a6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14:paraId="708F009A" w14:textId="77777777" w:rsidR="00481778" w:rsidRDefault="00481778" w:rsidP="00731960">
      <w:pPr>
        <w:rPr>
          <w:b/>
          <w:sz w:val="28"/>
          <w:szCs w:val="28"/>
        </w:rPr>
      </w:pPr>
    </w:p>
    <w:p w14:paraId="3917125A" w14:textId="60B27270" w:rsidR="00481778" w:rsidRDefault="00481778" w:rsidP="00481778">
      <w:pPr>
        <w:spacing w:line="240" w:lineRule="atLeast"/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1.1. Настоящий Порядок разработан в соответствии с Федеральным законом от 29.12.2012 № 273-ФЗ «Об образовании в Российской Федерации», </w:t>
      </w:r>
      <w:r>
        <w:rPr>
          <w:color w:val="000000" w:themeColor="text1"/>
          <w:sz w:val="28"/>
          <w:szCs w:val="28"/>
        </w:rPr>
        <w:t xml:space="preserve">постановлением Правительства РФ от 15.09.2020 № 1441 «Об утверждении Правил оказания платных образовательных услуг», постановлением Главного государственного санитарного врача РФ от 28.09.2020 </w:t>
      </w:r>
      <w:r>
        <w:rPr>
          <w:sz w:val="28"/>
          <w:szCs w:val="28"/>
        </w:rPr>
        <w:t xml:space="preserve">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молодежи», с требованиями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 2, письмом Министерства просвещения Российской Федерации от 08.08.2022 № 03-1142 «О направлении методических рекомендаций по нормативно-правовому регулированию </w:t>
      </w:r>
      <w:r w:rsidR="002A19F2">
        <w:rPr>
          <w:sz w:val="28"/>
          <w:szCs w:val="28"/>
        </w:rPr>
        <w:t xml:space="preserve">оказания </w:t>
      </w:r>
      <w:r>
        <w:rPr>
          <w:sz w:val="28"/>
          <w:szCs w:val="28"/>
        </w:rPr>
        <w:t>услуги по присмотру и уходу за детьми в группах продленного дня в организациях, осуществляющих образовательную деятельность по основным общеобразовательным программам, образовательным программам начального общего, основного общего и среднего общего образования».</w:t>
      </w:r>
    </w:p>
    <w:p w14:paraId="4527CAA8" w14:textId="0BA50CBD" w:rsidR="00481778" w:rsidRDefault="00481778" w:rsidP="004817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Настоящий Порядок определяет организацию деятельности групп продленного дня (далее – ГПД) в муниципальных общеобразовательных организациях</w:t>
      </w:r>
      <w:r>
        <w:rPr>
          <w:color w:val="000000" w:themeColor="text1"/>
          <w:sz w:val="28"/>
          <w:szCs w:val="28"/>
        </w:rPr>
        <w:t xml:space="preserve"> города Благовещенска</w:t>
      </w:r>
      <w:r>
        <w:rPr>
          <w:sz w:val="28"/>
          <w:szCs w:val="28"/>
        </w:rPr>
        <w:t>, реализующих основные общеобразовательные программы начального общего, основного общего и среднего общего образования (далее - образовательная организация) для обучающихся начальных классов</w:t>
      </w:r>
      <w:r w:rsidR="00F9583C">
        <w:rPr>
          <w:sz w:val="28"/>
          <w:szCs w:val="28"/>
        </w:rPr>
        <w:t xml:space="preserve"> (далее – обучающиеся/дети)</w:t>
      </w:r>
      <w:r>
        <w:rPr>
          <w:color w:val="000000" w:themeColor="text1"/>
          <w:sz w:val="28"/>
          <w:szCs w:val="28"/>
        </w:rPr>
        <w:t>.</w:t>
      </w:r>
    </w:p>
    <w:p w14:paraId="22965F35" w14:textId="77777777" w:rsidR="00481778" w:rsidRDefault="00481778" w:rsidP="0048177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7DCF355D" w14:textId="77777777" w:rsidR="00481778" w:rsidRDefault="00481778" w:rsidP="00481778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2. ЦЕЛИ И ЗАДАЧИ ГПД</w:t>
      </w:r>
    </w:p>
    <w:p w14:paraId="113F2B12" w14:textId="77777777" w:rsidR="00481778" w:rsidRDefault="00481778" w:rsidP="00481778">
      <w:pPr>
        <w:widowControl w:val="0"/>
        <w:shd w:val="clear" w:color="auto" w:fill="FFFFFF"/>
        <w:autoSpaceDE w:val="0"/>
        <w:autoSpaceDN w:val="0"/>
        <w:adjustRightInd w:val="0"/>
        <w:ind w:right="90" w:firstLine="570"/>
        <w:jc w:val="both"/>
        <w:rPr>
          <w:sz w:val="28"/>
          <w:szCs w:val="28"/>
        </w:rPr>
      </w:pPr>
    </w:p>
    <w:p w14:paraId="3F6415CD" w14:textId="7BCA5F27" w:rsidR="00481778" w:rsidRDefault="00481778" w:rsidP="00481778">
      <w:pPr>
        <w:widowControl w:val="0"/>
        <w:shd w:val="clear" w:color="auto" w:fill="FFFFFF"/>
        <w:autoSpaceDE w:val="0"/>
        <w:autoSpaceDN w:val="0"/>
        <w:adjustRightInd w:val="0"/>
        <w:ind w:right="90"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Целью организации ГПД в образовательных организациях является обеспечение адаптации к условиям школьной жизни, социальной защиты </w:t>
      </w:r>
      <w:r w:rsidR="00F9583C">
        <w:rPr>
          <w:sz w:val="28"/>
          <w:szCs w:val="28"/>
        </w:rPr>
        <w:t>детей</w:t>
      </w:r>
      <w:r>
        <w:rPr>
          <w:sz w:val="28"/>
          <w:szCs w:val="28"/>
        </w:rPr>
        <w:t>, создание условий для коррекционной помощи, успешной социализации, организация внеурочной деятельности.</w:t>
      </w:r>
    </w:p>
    <w:p w14:paraId="7DA51F27" w14:textId="77777777" w:rsidR="00481778" w:rsidRDefault="00481778" w:rsidP="00F9583C">
      <w:pPr>
        <w:widowControl w:val="0"/>
        <w:shd w:val="clear" w:color="auto" w:fill="FFFFFF"/>
        <w:autoSpaceDE w:val="0"/>
        <w:autoSpaceDN w:val="0"/>
        <w:adjustRightInd w:val="0"/>
        <w:ind w:right="9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В задачи ГПД входит:</w:t>
      </w:r>
    </w:p>
    <w:p w14:paraId="42A91886" w14:textId="5BA21C8B" w:rsidR="00481778" w:rsidRDefault="00481778" w:rsidP="00F9583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присмотр и уход за </w:t>
      </w:r>
      <w:r w:rsidR="00F9583C">
        <w:rPr>
          <w:sz w:val="28"/>
          <w:szCs w:val="28"/>
        </w:rPr>
        <w:t>детьми</w:t>
      </w:r>
      <w:r>
        <w:rPr>
          <w:sz w:val="28"/>
          <w:szCs w:val="28"/>
        </w:rPr>
        <w:t>,</w:t>
      </w:r>
    </w:p>
    <w:p w14:paraId="6C1EA22C" w14:textId="77777777" w:rsidR="00481778" w:rsidRDefault="00481778" w:rsidP="00F958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физкультурно-оздоровительных и культурных мероприятий; </w:t>
      </w:r>
    </w:p>
    <w:p w14:paraId="6E40557D" w14:textId="77777777" w:rsidR="00481778" w:rsidRDefault="00481778" w:rsidP="00F958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организация коррекционных занятий, </w:t>
      </w:r>
    </w:p>
    <w:p w14:paraId="351C7EA4" w14:textId="77777777" w:rsidR="00481778" w:rsidRDefault="00481778" w:rsidP="00F958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мероприятий, направленных на сохранение и укрепление здоровья обучающихся; </w:t>
      </w:r>
    </w:p>
    <w:p w14:paraId="21333884" w14:textId="62EDCF82" w:rsidR="00481778" w:rsidRDefault="00481778" w:rsidP="00F958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социализация </w:t>
      </w:r>
      <w:r w:rsidR="00F9583C">
        <w:rPr>
          <w:sz w:val="28"/>
          <w:szCs w:val="28"/>
        </w:rPr>
        <w:t>детей</w:t>
      </w:r>
      <w:r>
        <w:rPr>
          <w:sz w:val="28"/>
          <w:szCs w:val="28"/>
        </w:rPr>
        <w:t>,</w:t>
      </w:r>
    </w:p>
    <w:p w14:paraId="450BD8C0" w14:textId="77777777" w:rsidR="00481778" w:rsidRDefault="00481778" w:rsidP="00F958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досуга; </w:t>
      </w:r>
    </w:p>
    <w:p w14:paraId="72870B73" w14:textId="70419254" w:rsidR="00481778" w:rsidRDefault="00481778" w:rsidP="00F958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интересов, способностей и дарований</w:t>
      </w:r>
      <w:r w:rsidR="009A6643">
        <w:rPr>
          <w:sz w:val="28"/>
          <w:szCs w:val="28"/>
        </w:rPr>
        <w:t xml:space="preserve"> обучающихся</w:t>
      </w:r>
      <w:r>
        <w:rPr>
          <w:sz w:val="28"/>
          <w:szCs w:val="28"/>
        </w:rPr>
        <w:t>, воспитание у них интереса к знаниям, пытливости и любознательности, инициативы и самостоятельности.</w:t>
      </w:r>
    </w:p>
    <w:p w14:paraId="41CF227A" w14:textId="77777777" w:rsidR="00481778" w:rsidRDefault="00481778" w:rsidP="00F958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Под присмотром и уходом за детьми в ГПД понимается комплекс мер по организации питания и хозяйственно-бытового обслуживания детей, обеспечению соблюдения ими личной гигиены и режима дня (пункт 34 статьи 2 Федерального закона от 29.12.2012 № 273-ФЗ «Об образовании в Российской Федерации»).</w:t>
      </w:r>
    </w:p>
    <w:p w14:paraId="426A8B25" w14:textId="77777777" w:rsidR="00481778" w:rsidRDefault="00481778" w:rsidP="00481778">
      <w:pPr>
        <w:autoSpaceDE w:val="0"/>
        <w:autoSpaceDN w:val="0"/>
        <w:adjustRightInd w:val="0"/>
        <w:ind w:firstLine="720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0C68E8B4" w14:textId="77777777" w:rsidR="00481778" w:rsidRDefault="00481778" w:rsidP="00481778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ОРГАНИЗАЦИЯ ДЕЯТЕЛЬНОСТИ И КОМПЛЕКТОВАНИЯ ГПД</w:t>
      </w:r>
    </w:p>
    <w:p w14:paraId="2FB40833" w14:textId="77777777" w:rsidR="00481778" w:rsidRDefault="00481778" w:rsidP="00481778">
      <w:pPr>
        <w:pStyle w:val="Default"/>
        <w:jc w:val="both"/>
        <w:rPr>
          <w:color w:val="000008"/>
          <w:sz w:val="28"/>
          <w:szCs w:val="28"/>
        </w:rPr>
      </w:pPr>
    </w:p>
    <w:p w14:paraId="28AB58F5" w14:textId="02959A1B" w:rsidR="00481778" w:rsidRDefault="00481778" w:rsidP="00481778">
      <w:pPr>
        <w:pStyle w:val="Default"/>
        <w:ind w:firstLine="708"/>
        <w:jc w:val="both"/>
        <w:rPr>
          <w:color w:val="000008"/>
          <w:sz w:val="28"/>
          <w:szCs w:val="28"/>
        </w:rPr>
      </w:pPr>
      <w:r>
        <w:rPr>
          <w:color w:val="000008"/>
          <w:sz w:val="28"/>
          <w:szCs w:val="28"/>
        </w:rPr>
        <w:t>3.1. Организация деятельности ГПД осуществляется в соответствии с потребностями и запросами родителей (зако</w:t>
      </w:r>
      <w:r w:rsidR="00F9583C">
        <w:rPr>
          <w:color w:val="000008"/>
          <w:sz w:val="28"/>
          <w:szCs w:val="28"/>
        </w:rPr>
        <w:t>нных представителей)</w:t>
      </w:r>
      <w:r>
        <w:rPr>
          <w:color w:val="000008"/>
          <w:sz w:val="28"/>
          <w:szCs w:val="28"/>
        </w:rPr>
        <w:t>. ГПД организуются для обучающихся 1-4 классов.</w:t>
      </w:r>
    </w:p>
    <w:p w14:paraId="50806CF8" w14:textId="77777777" w:rsidR="00481778" w:rsidRDefault="00481778" w:rsidP="0048177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3.2. Функционирование ГПД осуществляется с 1 сентября в соответствии с календарным учебным графиком образовательной организации. В период школьных каникул (осенних, зимних, весенних) в ГПД организуется отдых детей по отдельному плану воспитателя ГПД. В период школьных каникул обучающиеся, зачисленные в ГПД, вправе не посещать ГПД. В период школьных каникул питание в ГПД не предоставляется, самоподготовка не проводится. </w:t>
      </w:r>
    </w:p>
    <w:p w14:paraId="69E1483F" w14:textId="7B913BB5" w:rsidR="00481778" w:rsidRDefault="00481778" w:rsidP="0048177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3.2.1. В образовательной организации </w:t>
      </w:r>
      <w:r w:rsidR="00B1366A">
        <w:rPr>
          <w:rFonts w:eastAsiaTheme="minorHAnsi"/>
          <w:color w:val="000000"/>
          <w:sz w:val="28"/>
          <w:szCs w:val="28"/>
          <w:lang w:eastAsia="en-US"/>
        </w:rPr>
        <w:t>ГПД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E670E9">
        <w:rPr>
          <w:rFonts w:eastAsiaTheme="minorHAnsi"/>
          <w:color w:val="000000"/>
          <w:sz w:val="28"/>
          <w:szCs w:val="28"/>
          <w:lang w:eastAsia="en-US"/>
        </w:rPr>
        <w:t xml:space="preserve">функционируют </w:t>
      </w:r>
      <w:r w:rsidR="00EA0837">
        <w:rPr>
          <w:rFonts w:eastAsiaTheme="minorHAnsi"/>
          <w:color w:val="000000"/>
          <w:sz w:val="28"/>
          <w:szCs w:val="28"/>
          <w:lang w:eastAsia="en-US"/>
        </w:rPr>
        <w:t>6</w:t>
      </w:r>
      <w:r w:rsidR="00E670E9">
        <w:rPr>
          <w:rFonts w:eastAsiaTheme="minorHAnsi"/>
          <w:color w:val="000000"/>
          <w:sz w:val="28"/>
          <w:szCs w:val="28"/>
          <w:lang w:eastAsia="en-US"/>
        </w:rPr>
        <w:t xml:space="preserve"> часов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при пятидневной рабочей неделе.</w:t>
      </w:r>
    </w:p>
    <w:p w14:paraId="029D9725" w14:textId="77777777" w:rsidR="00481778" w:rsidRDefault="00481778" w:rsidP="00481778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3.3. Информация о деятельности ГПД размещается на официальном сайте и на информационном стенде образовательной организации.</w:t>
      </w:r>
    </w:p>
    <w:p w14:paraId="72BC1C63" w14:textId="77777777" w:rsidR="00481778" w:rsidRDefault="00481778" w:rsidP="00481778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Решение об открытии ГПД и о режиме пребывания в ней детей принимается образовательной организацией с учетом мнения родителей (законных представителей) обучающихся в порядке, определенном уставом образовательной организации. </w:t>
      </w:r>
    </w:p>
    <w:p w14:paraId="3599F9C7" w14:textId="77777777" w:rsidR="00481778" w:rsidRDefault="00481778" w:rsidP="00481778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Правоотношения на оказание услуг по присмотру и уходу за детьми в ГПД</w:t>
      </w:r>
      <w:r>
        <w:rPr>
          <w:color w:val="000008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подтверждаются следующими документами: </w:t>
      </w:r>
    </w:p>
    <w:p w14:paraId="6F1022C7" w14:textId="1219842D" w:rsidR="00481778" w:rsidRDefault="00481778" w:rsidP="00481778">
      <w:pPr>
        <w:autoSpaceDE w:val="0"/>
        <w:autoSpaceDN w:val="0"/>
        <w:adjustRightInd w:val="0"/>
        <w:spacing w:after="44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3.5.1. заявлением родителей (законных представител</w:t>
      </w:r>
      <w:r w:rsidR="00F9583C">
        <w:rPr>
          <w:rFonts w:eastAsiaTheme="minorHAnsi"/>
          <w:color w:val="000000"/>
          <w:sz w:val="28"/>
          <w:szCs w:val="28"/>
          <w:lang w:eastAsia="en-US"/>
        </w:rPr>
        <w:t>ей) обучающегося о приеме в ГПД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по форме согласно </w:t>
      </w:r>
      <w:r w:rsidR="00A3277E">
        <w:rPr>
          <w:rFonts w:eastAsiaTheme="minorHAnsi"/>
          <w:color w:val="000000"/>
          <w:sz w:val="28"/>
          <w:szCs w:val="28"/>
          <w:lang w:eastAsia="en-US"/>
        </w:rPr>
        <w:t xml:space="preserve">приложению № 1 </w:t>
      </w:r>
      <w:r w:rsidRPr="008B179E">
        <w:rPr>
          <w:rFonts w:eastAsiaTheme="minorHAnsi"/>
          <w:sz w:val="28"/>
          <w:szCs w:val="28"/>
          <w:lang w:eastAsia="en-US"/>
        </w:rPr>
        <w:t xml:space="preserve">к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настоящему Положению; </w:t>
      </w:r>
    </w:p>
    <w:p w14:paraId="5913242D" w14:textId="638500AA" w:rsidR="00481778" w:rsidRDefault="00481778" w:rsidP="00481778">
      <w:pPr>
        <w:autoSpaceDE w:val="0"/>
        <w:autoSpaceDN w:val="0"/>
        <w:adjustRightInd w:val="0"/>
        <w:spacing w:after="44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3.5.2. приказом руководителя </w:t>
      </w:r>
      <w:r>
        <w:rPr>
          <w:sz w:val="28"/>
          <w:szCs w:val="28"/>
        </w:rPr>
        <w:t>обще</w:t>
      </w:r>
      <w:r>
        <w:rPr>
          <w:rFonts w:eastAsiaTheme="minorHAnsi"/>
          <w:color w:val="000000"/>
          <w:sz w:val="28"/>
          <w:szCs w:val="28"/>
          <w:lang w:eastAsia="en-US"/>
        </w:rPr>
        <w:t>образовательной организации о</w:t>
      </w:r>
      <w:r w:rsidR="00622386">
        <w:rPr>
          <w:rFonts w:eastAsiaTheme="minorHAnsi"/>
          <w:color w:val="000000"/>
          <w:sz w:val="28"/>
          <w:szCs w:val="28"/>
          <w:lang w:eastAsia="en-US"/>
        </w:rPr>
        <w:t xml:space="preserve"> зачислении обучающегося в ГПД;</w:t>
      </w:r>
    </w:p>
    <w:p w14:paraId="0077558D" w14:textId="4E2A48E3" w:rsidR="00622386" w:rsidRDefault="00622386" w:rsidP="00481778">
      <w:pPr>
        <w:autoSpaceDE w:val="0"/>
        <w:autoSpaceDN w:val="0"/>
        <w:adjustRightInd w:val="0"/>
        <w:spacing w:after="44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22386">
        <w:rPr>
          <w:rFonts w:eastAsiaTheme="minorHAnsi"/>
          <w:color w:val="000000"/>
          <w:sz w:val="28"/>
          <w:szCs w:val="28"/>
          <w:lang w:eastAsia="en-US"/>
        </w:rPr>
        <w:t>3.5.3. договором об оказании услуг по присмотру и уходу за обучающимся в ГПД.</w:t>
      </w:r>
    </w:p>
    <w:p w14:paraId="4AF555BA" w14:textId="77777777" w:rsidR="00481778" w:rsidRDefault="00481778" w:rsidP="00481778">
      <w:pPr>
        <w:pStyle w:val="Default"/>
        <w:ind w:firstLine="709"/>
        <w:jc w:val="both"/>
        <w:rPr>
          <w:color w:val="000008"/>
          <w:sz w:val="28"/>
          <w:szCs w:val="28"/>
        </w:rPr>
      </w:pPr>
      <w:r>
        <w:rPr>
          <w:color w:val="000008"/>
          <w:sz w:val="28"/>
          <w:szCs w:val="28"/>
        </w:rPr>
        <w:t xml:space="preserve">3.6. В ГПД, организованных в </w:t>
      </w:r>
      <w:r>
        <w:rPr>
          <w:sz w:val="28"/>
          <w:szCs w:val="28"/>
        </w:rPr>
        <w:t>общеобразовательной организации</w:t>
      </w:r>
      <w:r>
        <w:rPr>
          <w:color w:val="000008"/>
          <w:sz w:val="28"/>
          <w:szCs w:val="28"/>
        </w:rPr>
        <w:t xml:space="preserve">, оказываются следующие услуги по присмотру и уходу за детьми: </w:t>
      </w:r>
    </w:p>
    <w:p w14:paraId="40E68B93" w14:textId="77777777" w:rsidR="00481778" w:rsidRDefault="00481778" w:rsidP="00481778">
      <w:pPr>
        <w:pStyle w:val="Default"/>
        <w:ind w:firstLine="709"/>
        <w:jc w:val="both"/>
        <w:rPr>
          <w:color w:val="000008"/>
          <w:sz w:val="28"/>
          <w:szCs w:val="28"/>
        </w:rPr>
      </w:pPr>
      <w:r>
        <w:rPr>
          <w:color w:val="000008"/>
          <w:sz w:val="28"/>
          <w:szCs w:val="28"/>
        </w:rPr>
        <w:t>3.6.1. организация питания;</w:t>
      </w:r>
    </w:p>
    <w:p w14:paraId="6785596C" w14:textId="77777777" w:rsidR="00481778" w:rsidRDefault="00481778" w:rsidP="00481778">
      <w:pPr>
        <w:pStyle w:val="Default"/>
        <w:ind w:firstLine="709"/>
        <w:jc w:val="both"/>
        <w:rPr>
          <w:color w:val="000008"/>
          <w:sz w:val="28"/>
          <w:szCs w:val="28"/>
        </w:rPr>
      </w:pPr>
      <w:r>
        <w:rPr>
          <w:color w:val="000008"/>
          <w:sz w:val="28"/>
          <w:szCs w:val="28"/>
        </w:rPr>
        <w:t>3.6.2. хозяйственно-бытовое обслуживание детей (соблюдение требований к санитарному содержанию помещений ГПД);</w:t>
      </w:r>
    </w:p>
    <w:p w14:paraId="01C467F8" w14:textId="77777777" w:rsidR="00481778" w:rsidRDefault="00481778" w:rsidP="00481778">
      <w:pPr>
        <w:pStyle w:val="Default"/>
        <w:ind w:firstLine="709"/>
        <w:jc w:val="both"/>
        <w:rPr>
          <w:color w:val="000008"/>
          <w:sz w:val="28"/>
          <w:szCs w:val="28"/>
        </w:rPr>
      </w:pPr>
      <w:r>
        <w:rPr>
          <w:color w:val="000008"/>
          <w:sz w:val="28"/>
          <w:szCs w:val="28"/>
        </w:rPr>
        <w:t>3.6.3. обеспечение соблюдения детьми личной гигиены и режима дня:</w:t>
      </w:r>
    </w:p>
    <w:p w14:paraId="66D53F80" w14:textId="77777777" w:rsidR="00481778" w:rsidRDefault="00481778" w:rsidP="00481778">
      <w:pPr>
        <w:pStyle w:val="Default"/>
        <w:ind w:firstLine="709"/>
        <w:jc w:val="both"/>
        <w:rPr>
          <w:color w:val="000008"/>
          <w:sz w:val="28"/>
          <w:szCs w:val="28"/>
        </w:rPr>
      </w:pPr>
      <w:r>
        <w:rPr>
          <w:color w:val="000008"/>
          <w:sz w:val="28"/>
          <w:szCs w:val="28"/>
        </w:rPr>
        <w:lastRenderedPageBreak/>
        <w:t>- организация прогулок и отдыха детей;</w:t>
      </w:r>
    </w:p>
    <w:p w14:paraId="1DF20A5D" w14:textId="77777777" w:rsidR="00481778" w:rsidRDefault="00481778" w:rsidP="00481778">
      <w:pPr>
        <w:pStyle w:val="Default"/>
        <w:ind w:firstLine="709"/>
        <w:jc w:val="both"/>
        <w:rPr>
          <w:color w:val="000008"/>
          <w:sz w:val="28"/>
          <w:szCs w:val="28"/>
        </w:rPr>
      </w:pPr>
      <w:r>
        <w:rPr>
          <w:color w:val="000008"/>
          <w:sz w:val="28"/>
          <w:szCs w:val="28"/>
        </w:rPr>
        <w:t>- организация самоподготовки (приготовление домашних заданий);</w:t>
      </w:r>
    </w:p>
    <w:p w14:paraId="69845BBD" w14:textId="77777777" w:rsidR="00481778" w:rsidRDefault="00481778" w:rsidP="00481778">
      <w:pPr>
        <w:pStyle w:val="Default"/>
        <w:ind w:firstLine="709"/>
        <w:jc w:val="both"/>
        <w:rPr>
          <w:sz w:val="28"/>
          <w:szCs w:val="28"/>
        </w:rPr>
      </w:pPr>
      <w:r>
        <w:rPr>
          <w:color w:val="000008"/>
          <w:sz w:val="28"/>
          <w:szCs w:val="28"/>
        </w:rPr>
        <w:t>3.6.4. организация развивающей, познавательной, трудовой, досуговой и др. деятельности обучающихся.</w:t>
      </w:r>
    </w:p>
    <w:p w14:paraId="15C04638" w14:textId="77777777" w:rsidR="00481778" w:rsidRDefault="00481778" w:rsidP="0048177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 С целью определения количественного состава ГПД, проведения расчетов по материальному, финансовому и кадровому обеспечению работы ГПД образовательной организации осуществляется мониторинг востребованности услуги среди родителей (законных представителей) обучающихся.</w:t>
      </w:r>
    </w:p>
    <w:p w14:paraId="0C527CAF" w14:textId="77777777" w:rsidR="00481778" w:rsidRDefault="00481778" w:rsidP="0048177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 Наполняемость группы продленного дня составляет от 10 до 25 человек.</w:t>
      </w:r>
    </w:p>
    <w:p w14:paraId="5385EABD" w14:textId="77777777" w:rsidR="00481778" w:rsidRDefault="00481778" w:rsidP="004817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3.9</w:t>
      </w:r>
      <w:r>
        <w:rPr>
          <w:sz w:val="28"/>
          <w:szCs w:val="28"/>
        </w:rPr>
        <w:t xml:space="preserve">. Комплектование групп продленного дня проводится до 10 сентября текущего учебного года. </w:t>
      </w:r>
    </w:p>
    <w:p w14:paraId="538B3218" w14:textId="77777777" w:rsidR="00481778" w:rsidRDefault="00481778" w:rsidP="004817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3.10. Зачисление обучающихся в ГПД осуществляется приказом руководителя образовательной организации на основании письменного заявления родителей (законных представителей). </w:t>
      </w:r>
    </w:p>
    <w:p w14:paraId="1E0DAFF7" w14:textId="77777777" w:rsidR="00481778" w:rsidRDefault="00481778" w:rsidP="0048177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3.11. Право на первоочередное зачисление в ГПД предусмотрено для детей граждан следующих категорий:</w:t>
      </w:r>
    </w:p>
    <w:p w14:paraId="0E246A21" w14:textId="77777777" w:rsidR="00481778" w:rsidRDefault="00481778" w:rsidP="0048177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дети из многодетных семей;</w:t>
      </w:r>
    </w:p>
    <w:p w14:paraId="26082DD6" w14:textId="77777777" w:rsidR="00481778" w:rsidRDefault="00481778" w:rsidP="0048177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дети из семей участников специальной военной операции (далее – СВО).</w:t>
      </w:r>
    </w:p>
    <w:p w14:paraId="22D326E9" w14:textId="1DBA145D" w:rsidR="00481778" w:rsidRDefault="00481778" w:rsidP="004817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3.12. Зачисление обучающихся в ГПД в течение учебного года производится при наличии свободных мест. Отчисление обучающихся осуществляется приказом </w:t>
      </w:r>
      <w:r w:rsidRPr="009A6643">
        <w:rPr>
          <w:sz w:val="28"/>
          <w:szCs w:val="28"/>
        </w:rPr>
        <w:t>руководителя</w:t>
      </w:r>
      <w:r w:rsidR="009A6643">
        <w:rPr>
          <w:sz w:val="28"/>
          <w:szCs w:val="28"/>
        </w:rPr>
        <w:t xml:space="preserve"> </w:t>
      </w:r>
      <w:r w:rsidR="007829B5">
        <w:rPr>
          <w:sz w:val="28"/>
          <w:szCs w:val="28"/>
        </w:rPr>
        <w:t xml:space="preserve">образовательной организации </w:t>
      </w:r>
      <w:r>
        <w:rPr>
          <w:sz w:val="28"/>
          <w:szCs w:val="28"/>
        </w:rPr>
        <w:t>по следующим основаниям:</w:t>
      </w:r>
    </w:p>
    <w:p w14:paraId="19888D04" w14:textId="77777777" w:rsidR="00481778" w:rsidRDefault="00481778" w:rsidP="004817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непосещение ГПД без уважительной причины в течение 30 (тридцати) дней подряд;</w:t>
      </w:r>
    </w:p>
    <w:p w14:paraId="26969A29" w14:textId="77777777" w:rsidR="00481778" w:rsidRDefault="00481778" w:rsidP="004817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заявлению родителей (законных представителей) обучающихся;</w:t>
      </w:r>
    </w:p>
    <w:p w14:paraId="7AA4EA36" w14:textId="77777777" w:rsidR="00481778" w:rsidRDefault="00481778" w:rsidP="004817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отчислении обучающегося из образовательной организации.</w:t>
      </w:r>
    </w:p>
    <w:p w14:paraId="23BA1939" w14:textId="77777777" w:rsidR="00481778" w:rsidRDefault="00481778" w:rsidP="0048177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3.13.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режиме работы ГПД отводится время для организации самоподготовки обучающихся (выполнение домашних заданий, самостоятельная, дополнительная, творческая работа в предметных кружках, секциях), отдыха, прогулок на свежем воздухе, экскурсий.</w:t>
      </w:r>
      <w:r>
        <w:rPr>
          <w:rFonts w:eastAsiaTheme="minorHAnsi"/>
          <w:sz w:val="24"/>
          <w:szCs w:val="24"/>
          <w:lang w:eastAsia="en-US"/>
        </w:rPr>
        <w:t xml:space="preserve"> </w:t>
      </w:r>
    </w:p>
    <w:p w14:paraId="35666012" w14:textId="77777777" w:rsidR="00481778" w:rsidRDefault="00481778" w:rsidP="0048177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Режим работы ГПД, сочетающий отдых, труд и самоподготовку, составляется с учетом пребывания обучающихся в образовательной организации до 18 часов.</w:t>
      </w:r>
    </w:p>
    <w:p w14:paraId="33806D81" w14:textId="77777777" w:rsidR="00481778" w:rsidRDefault="00481778" w:rsidP="0048177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3.14. Для обеспечения максимально возможного оздоровительного влияния и сохранения работоспособности обучающихся, посещающих ГПД, осуществляется рациональная организация режима дня. Реализуется сочетание видов деятельности обучающихся в ГПД с двигательной активностью на воздухе до начала самоподготовки (прогулка, подвижные игры). После самоподготовки - участие в мероприятиях эмоционального характера (занятия в кружках, играх, подготовка к общешкольным мероприятиям и др.).</w:t>
      </w:r>
    </w:p>
    <w:p w14:paraId="60F5B4F8" w14:textId="27BD1569" w:rsidR="00481778" w:rsidRDefault="00481778" w:rsidP="0048177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3.15. Для работы ГПД с учетом расписания учебных занятий в школе могут быть использованы учебные кабинеты, физкультурный и актовый залы, читальный зал библиотеки. Порядок использования помещений и ответственность за сохранность учебного оборудования возлагаются на воспитателя или на педагогического работника, ответственного за проведение досугового занятия с</w:t>
      </w:r>
      <w:r w:rsidR="009A6643">
        <w:rPr>
          <w:rFonts w:eastAsiaTheme="minorHAnsi"/>
          <w:color w:val="000000"/>
          <w:sz w:val="28"/>
          <w:szCs w:val="28"/>
          <w:lang w:eastAsia="en-US"/>
        </w:rPr>
        <w:t xml:space="preserve"> обучающимися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</w:p>
    <w:p w14:paraId="4D2C7665" w14:textId="2B1A76D6" w:rsidR="00481778" w:rsidRDefault="00481778" w:rsidP="0048177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3.16. По письменной просьбе родителей (законных представителей) воспитатель ГПД может отпускать</w:t>
      </w:r>
      <w:r w:rsidR="009A6643">
        <w:rPr>
          <w:rFonts w:eastAsiaTheme="minorHAnsi"/>
          <w:color w:val="000000"/>
          <w:sz w:val="28"/>
          <w:szCs w:val="28"/>
          <w:lang w:eastAsia="en-US"/>
        </w:rPr>
        <w:t xml:space="preserve"> обучающихся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2-4 классов для занятий в кружки и </w:t>
      </w:r>
      <w:r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секции на базе </w:t>
      </w:r>
      <w:r w:rsidR="00622386">
        <w:rPr>
          <w:rFonts w:eastAsiaTheme="minorHAnsi"/>
          <w:color w:val="000000"/>
          <w:sz w:val="28"/>
          <w:szCs w:val="28"/>
          <w:lang w:eastAsia="en-US"/>
        </w:rPr>
        <w:t>образовательной организации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, посещения учебных занятий в учреждении дополнительного образования. Перемещение </w:t>
      </w:r>
      <w:r w:rsidR="009A6643">
        <w:rPr>
          <w:rFonts w:eastAsiaTheme="minorHAnsi"/>
          <w:color w:val="000000"/>
          <w:sz w:val="28"/>
          <w:szCs w:val="28"/>
          <w:lang w:eastAsia="en-US"/>
        </w:rPr>
        <w:t xml:space="preserve">обучающихся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1 классов для занятий в кружках и секциях на базе образовательной организации происходит в сопровождении дежурного педагога или воспитателя, или педагога дополнительного образования. </w:t>
      </w:r>
    </w:p>
    <w:p w14:paraId="3DC6D489" w14:textId="4D355CAC" w:rsidR="00481778" w:rsidRDefault="00481778" w:rsidP="0048177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3.17. По заявлению родителя (законного представителя) воспитатель ГПД может отпускать ребенка домой (в указанное в заявлении время) самостоятельно. Ответственность за жизнь и здоровье в таком случае возлагается на </w:t>
      </w:r>
      <w:r w:rsidR="00A3277E">
        <w:rPr>
          <w:rFonts w:eastAsiaTheme="minorHAnsi"/>
          <w:color w:val="000000"/>
          <w:sz w:val="28"/>
          <w:szCs w:val="28"/>
          <w:lang w:eastAsia="en-US"/>
        </w:rPr>
        <w:t>родителей (законных представителей)</w:t>
      </w:r>
      <w:r>
        <w:rPr>
          <w:rFonts w:eastAsiaTheme="minorHAnsi"/>
          <w:color w:val="000000"/>
          <w:sz w:val="28"/>
          <w:szCs w:val="28"/>
          <w:lang w:eastAsia="en-US"/>
        </w:rPr>
        <w:t>. В случае, если ребенка из образовательной организации забирает доверенное лицо родителей (законных представителей), необходимо заявление от родителей (законных представителей) с указанием паспортных данных доверенного лица.</w:t>
      </w:r>
    </w:p>
    <w:p w14:paraId="0FD46F6D" w14:textId="18F80551" w:rsidR="00481778" w:rsidRDefault="00481778" w:rsidP="0048177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3.18. Медицинское обслуживание</w:t>
      </w:r>
      <w:r w:rsidR="009A6643">
        <w:rPr>
          <w:rFonts w:eastAsiaTheme="minorHAnsi"/>
          <w:color w:val="000000"/>
          <w:sz w:val="28"/>
          <w:szCs w:val="28"/>
          <w:lang w:eastAsia="en-US"/>
        </w:rPr>
        <w:t xml:space="preserve"> обучающихся </w:t>
      </w:r>
      <w:r>
        <w:rPr>
          <w:rFonts w:eastAsiaTheme="minorHAnsi"/>
          <w:color w:val="000000"/>
          <w:sz w:val="28"/>
          <w:szCs w:val="28"/>
          <w:lang w:eastAsia="en-US"/>
        </w:rPr>
        <w:t>ГПД обеспечивается медицинскими работниками курирующей медицинской организации в пределах своих должностных обязанностей (в соответствии с заключённым договором).</w:t>
      </w:r>
    </w:p>
    <w:p w14:paraId="63C37266" w14:textId="77777777" w:rsidR="00481778" w:rsidRDefault="00481778" w:rsidP="00481778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3.19. Организация питания:</w:t>
      </w:r>
    </w:p>
    <w:p w14:paraId="5C08B009" w14:textId="77777777" w:rsidR="00481778" w:rsidRDefault="00481778" w:rsidP="00481778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ГПД предусмотрено двухразовое питание детей: </w:t>
      </w:r>
    </w:p>
    <w:p w14:paraId="54562235" w14:textId="10BF137A" w:rsidR="00481778" w:rsidRDefault="005D2535" w:rsidP="00481778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завтрак </w:t>
      </w:r>
      <w:r w:rsidR="00481778">
        <w:rPr>
          <w:rFonts w:eastAsiaTheme="minorHAnsi"/>
          <w:sz w:val="28"/>
          <w:szCs w:val="28"/>
          <w:lang w:eastAsia="en-US"/>
        </w:rPr>
        <w:t>с 9 до 10 до часов/обед - с 13 до 14 часов,</w:t>
      </w:r>
    </w:p>
    <w:p w14:paraId="076B3C66" w14:textId="77777777" w:rsidR="00481778" w:rsidRDefault="00481778" w:rsidP="00481778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полдник – в 16 часов.</w:t>
      </w:r>
    </w:p>
    <w:p w14:paraId="37F8D32C" w14:textId="77777777" w:rsidR="00481778" w:rsidRDefault="00481778" w:rsidP="00481778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Стоимость питания составляет 250 рублей за 1 день.</w:t>
      </w:r>
    </w:p>
    <w:p w14:paraId="5FCA08B6" w14:textId="77777777" w:rsidR="00481778" w:rsidRDefault="00481778" w:rsidP="00481778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3.20. Обучающиеся, находящиеся в ГПД, обеспечиваются питанием на платной (за счет средств родителей (законных представителей) обучающихся) или льготной основе.</w:t>
      </w:r>
    </w:p>
    <w:p w14:paraId="64BD2421" w14:textId="77777777" w:rsidR="00481778" w:rsidRDefault="00481778" w:rsidP="00481778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3.21. В </w:t>
      </w:r>
      <w:r>
        <w:rPr>
          <w:rFonts w:eastAsiaTheme="minorHAnsi"/>
          <w:color w:val="000000"/>
          <w:sz w:val="28"/>
          <w:szCs w:val="28"/>
          <w:lang w:eastAsia="en-US"/>
        </w:rPr>
        <w:t>образовательной организации</w:t>
      </w:r>
      <w:r>
        <w:rPr>
          <w:rFonts w:eastAsiaTheme="minorHAnsi"/>
          <w:sz w:val="28"/>
          <w:szCs w:val="28"/>
          <w:lang w:eastAsia="en-US"/>
        </w:rPr>
        <w:t xml:space="preserve"> используется автоматизированная безналичная система оплаты питания. Оплата питания производится электронной картой обучающегося через электронный терминал, установленный в образовательной организации. </w:t>
      </w:r>
    </w:p>
    <w:p w14:paraId="471FE30D" w14:textId="425BABB9" w:rsidR="00481778" w:rsidRDefault="00481778" w:rsidP="00481778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3.22. На льготной основе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питание в ГПД (обед, полдник) предоставляется для обучающихся из многодетных семей, а также </w:t>
      </w:r>
      <w:r w:rsidR="005D2535">
        <w:rPr>
          <w:rFonts w:eastAsiaTheme="minorHAnsi"/>
          <w:color w:val="000000" w:themeColor="text1"/>
          <w:sz w:val="28"/>
          <w:szCs w:val="28"/>
          <w:lang w:eastAsia="en-US"/>
        </w:rPr>
        <w:t>семей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D2535">
        <w:rPr>
          <w:rFonts w:eastAsiaTheme="minorHAnsi"/>
          <w:color w:val="000000" w:themeColor="text1"/>
          <w:sz w:val="28"/>
          <w:szCs w:val="28"/>
          <w:lang w:eastAsia="en-US"/>
        </w:rPr>
        <w:t xml:space="preserve">участников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СВО.</w:t>
      </w:r>
    </w:p>
    <w:p w14:paraId="2D563421" w14:textId="125E2063" w:rsidR="00481778" w:rsidRDefault="00481778" w:rsidP="00481778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3.23</w:t>
      </w:r>
      <w:r>
        <w:rPr>
          <w:color w:val="000000" w:themeColor="text1"/>
          <w:sz w:val="28"/>
          <w:szCs w:val="28"/>
        </w:rPr>
        <w:t xml:space="preserve"> Для предоставления бесплатного питания родитель (законный представитель) представляет в образовательную организацию, в которой обучается ребенок, следующие документы: </w:t>
      </w:r>
    </w:p>
    <w:p w14:paraId="5F1A97A0" w14:textId="208D28AC" w:rsidR="00481778" w:rsidRDefault="00481778" w:rsidP="00481778">
      <w:pPr>
        <w:spacing w:line="240" w:lineRule="atLeast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заявление от родителей (законных представителей) о предоставлении бесплатного питания ребенку по форме согласно приложени</w:t>
      </w:r>
      <w:r w:rsidR="00A3277E">
        <w:rPr>
          <w:color w:val="000000" w:themeColor="text1"/>
          <w:sz w:val="28"/>
          <w:szCs w:val="28"/>
        </w:rPr>
        <w:t>ям №№ 2, 3</w:t>
      </w:r>
      <w:r>
        <w:rPr>
          <w:color w:val="000000" w:themeColor="text1"/>
          <w:sz w:val="28"/>
          <w:szCs w:val="28"/>
        </w:rPr>
        <w:t xml:space="preserve"> к настоящему Положению;</w:t>
      </w:r>
    </w:p>
    <w:p w14:paraId="1A37B376" w14:textId="77777777" w:rsidR="00481778" w:rsidRDefault="00481778" w:rsidP="00481778">
      <w:pPr>
        <w:spacing w:line="240" w:lineRule="atLeast"/>
        <w:ind w:firstLine="709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копию паспорта заявителя (законного представителя) ребенка;</w:t>
      </w:r>
    </w:p>
    <w:p w14:paraId="65EC83A4" w14:textId="77777777" w:rsidR="00481778" w:rsidRDefault="00481778" w:rsidP="00481778">
      <w:pPr>
        <w:spacing w:line="240" w:lineRule="atLeast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копию свидетельства о рождении ребенка;</w:t>
      </w:r>
    </w:p>
    <w:p w14:paraId="3D83193F" w14:textId="77777777" w:rsidR="00481778" w:rsidRDefault="00481778" w:rsidP="00481778">
      <w:pPr>
        <w:spacing w:line="240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копию страхового свидетельства государственного пенсионного страхования (СНИЛС) ребенка и родителя (</w:t>
      </w:r>
      <w:r>
        <w:rPr>
          <w:sz w:val="28"/>
          <w:szCs w:val="28"/>
        </w:rPr>
        <w:t>законного представителя) либо документ, подтверждающий регистрацию в системе индивидуального (персонифицированного) учета, распечатанный из личного кабинета на сайте Социального фонда Российской Федерации либо портала «</w:t>
      </w:r>
      <w:proofErr w:type="spellStart"/>
      <w:r>
        <w:rPr>
          <w:sz w:val="28"/>
          <w:szCs w:val="28"/>
        </w:rPr>
        <w:t>Госуслуги</w:t>
      </w:r>
      <w:proofErr w:type="spellEnd"/>
      <w:r>
        <w:rPr>
          <w:sz w:val="28"/>
          <w:szCs w:val="28"/>
        </w:rPr>
        <w:t xml:space="preserve">»; </w:t>
      </w:r>
    </w:p>
    <w:p w14:paraId="696C6A97" w14:textId="40A062D8" w:rsidR="00481778" w:rsidRDefault="00481778" w:rsidP="00481778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 w:themeColor="text1"/>
          <w:sz w:val="28"/>
          <w:szCs w:val="28"/>
        </w:rPr>
      </w:pPr>
      <w:r w:rsidRPr="00731960">
        <w:rPr>
          <w:sz w:val="28"/>
          <w:szCs w:val="28"/>
        </w:rPr>
        <w:t xml:space="preserve">документ, подтверждающий, что один из родителей (законных </w:t>
      </w:r>
      <w:r w:rsidR="00A3277E">
        <w:rPr>
          <w:sz w:val="28"/>
          <w:szCs w:val="28"/>
        </w:rPr>
        <w:t>представителей</w:t>
      </w:r>
      <w:r w:rsidRPr="00731960">
        <w:rPr>
          <w:sz w:val="28"/>
          <w:szCs w:val="28"/>
        </w:rPr>
        <w:t xml:space="preserve">) </w:t>
      </w:r>
      <w:r>
        <w:rPr>
          <w:color w:val="000000" w:themeColor="text1"/>
          <w:sz w:val="28"/>
          <w:szCs w:val="28"/>
        </w:rPr>
        <w:t>является (являлся) участником СВО (для детей</w:t>
      </w:r>
      <w:r w:rsidR="008B179E">
        <w:rPr>
          <w:rFonts w:eastAsiaTheme="minorHAnsi"/>
          <w:sz w:val="28"/>
          <w:szCs w:val="28"/>
          <w:lang w:eastAsia="en-US"/>
        </w:rPr>
        <w:t xml:space="preserve"> участников СВО);</w:t>
      </w:r>
    </w:p>
    <w:p w14:paraId="7F42017D" w14:textId="2367E94C" w:rsidR="00481778" w:rsidRDefault="0006197A" w:rsidP="0006197A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 w:themeColor="text1"/>
          <w:sz w:val="28"/>
          <w:szCs w:val="28"/>
        </w:rPr>
      </w:pPr>
      <w:r w:rsidRPr="0006197A">
        <w:rPr>
          <w:color w:val="000000" w:themeColor="text1"/>
          <w:sz w:val="28"/>
          <w:szCs w:val="28"/>
        </w:rPr>
        <w:t>удостоверение, подтверждающее статус многодетной семьи в Российской Федерации, либо двухмерный штриховой код (Q</w:t>
      </w:r>
      <w:r>
        <w:rPr>
          <w:color w:val="000000" w:themeColor="text1"/>
          <w:sz w:val="28"/>
          <w:szCs w:val="28"/>
        </w:rPr>
        <w:t xml:space="preserve">R-код) (с мобильного устройства </w:t>
      </w:r>
      <w:r w:rsidRPr="0006197A">
        <w:rPr>
          <w:color w:val="000000" w:themeColor="text1"/>
          <w:sz w:val="28"/>
          <w:szCs w:val="28"/>
        </w:rPr>
        <w:lastRenderedPageBreak/>
        <w:t>либо распечатанная версия QR-кода), содержащийся в электронном удостоверении многодетной семьи и позволяющий осуществить проверку сведений об отнесении заявителя и (или) членов его се</w:t>
      </w:r>
      <w:r>
        <w:rPr>
          <w:color w:val="000000" w:themeColor="text1"/>
          <w:sz w:val="28"/>
          <w:szCs w:val="28"/>
        </w:rPr>
        <w:t>мьи к составу многодетной семьи</w:t>
      </w:r>
      <w:r w:rsidR="00481778">
        <w:rPr>
          <w:color w:val="000000" w:themeColor="text1"/>
          <w:sz w:val="28"/>
          <w:szCs w:val="28"/>
        </w:rPr>
        <w:t xml:space="preserve"> (для детей из многодетных семей</w:t>
      </w:r>
      <w:r w:rsidR="00481778">
        <w:rPr>
          <w:rFonts w:eastAsiaTheme="minorHAnsi"/>
          <w:sz w:val="28"/>
          <w:szCs w:val="28"/>
          <w:lang w:eastAsia="en-US"/>
        </w:rPr>
        <w:t>)</w:t>
      </w:r>
      <w:r w:rsidR="00481778">
        <w:rPr>
          <w:color w:val="000000" w:themeColor="text1"/>
          <w:sz w:val="28"/>
          <w:szCs w:val="28"/>
        </w:rPr>
        <w:t>.</w:t>
      </w:r>
    </w:p>
    <w:p w14:paraId="22400210" w14:textId="77777777" w:rsidR="00481778" w:rsidRDefault="00481778" w:rsidP="00481778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3.24</w:t>
      </w:r>
      <w:r>
        <w:rPr>
          <w:rFonts w:eastAsiaTheme="minorHAnsi"/>
          <w:sz w:val="28"/>
          <w:szCs w:val="28"/>
          <w:lang w:eastAsia="en-US"/>
        </w:rPr>
        <w:t>. Льготное питание предоставляется обучающимся в дни посещения ГПД.</w:t>
      </w:r>
      <w:r>
        <w:rPr>
          <w:rFonts w:eastAsiaTheme="minorHAnsi"/>
          <w:sz w:val="28"/>
          <w:szCs w:val="28"/>
          <w:highlight w:val="yellow"/>
          <w:lang w:eastAsia="en-US"/>
        </w:rPr>
        <w:t xml:space="preserve"> </w:t>
      </w:r>
    </w:p>
    <w:p w14:paraId="657A9614" w14:textId="77777777" w:rsidR="00731960" w:rsidRDefault="00731960" w:rsidP="008B179E">
      <w:pPr>
        <w:autoSpaceDE w:val="0"/>
        <w:autoSpaceDN w:val="0"/>
        <w:adjustRightInd w:val="0"/>
        <w:rPr>
          <w:b/>
          <w:color w:val="000000" w:themeColor="text1"/>
          <w:sz w:val="28"/>
          <w:szCs w:val="28"/>
        </w:rPr>
      </w:pPr>
    </w:p>
    <w:p w14:paraId="51B207CB" w14:textId="77777777" w:rsidR="00481778" w:rsidRDefault="00481778" w:rsidP="00481778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4.</w:t>
      </w:r>
      <w:r>
        <w:rPr>
          <w:b/>
          <w:bCs/>
          <w:sz w:val="28"/>
          <w:szCs w:val="28"/>
        </w:rPr>
        <w:t xml:space="preserve"> ФИНАНСОВОЕ ОБЕСПЕЧЕНИЕ ДЕЯТЕЛЬНОСТИ ГПД </w:t>
      </w:r>
    </w:p>
    <w:p w14:paraId="35E1E56B" w14:textId="77777777" w:rsidR="00481778" w:rsidRDefault="00481778" w:rsidP="004817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62AF836" w14:textId="77777777" w:rsidR="00481778" w:rsidRDefault="00481778" w:rsidP="0048177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4.1. </w:t>
      </w:r>
      <w:r>
        <w:rPr>
          <w:rFonts w:eastAsiaTheme="minorHAnsi"/>
          <w:sz w:val="28"/>
          <w:szCs w:val="28"/>
          <w:lang w:eastAsia="en-US"/>
        </w:rPr>
        <w:t>Для организации ГПД министерством образования и науки Амурской области предоставляется субсидия на обеспечение следующих видов расходов:</w:t>
      </w:r>
    </w:p>
    <w:p w14:paraId="29810E41" w14:textId="0D60752B" w:rsidR="00481778" w:rsidRDefault="00481778" w:rsidP="0048177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заработная плата и начисления на оплату труда педагогических работников образовательных организаций, работающих в ГПД;</w:t>
      </w:r>
    </w:p>
    <w:p w14:paraId="570C96E6" w14:textId="77777777" w:rsidR="00481778" w:rsidRDefault="00481778" w:rsidP="0048177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оплата питания обучающихся в ГПД из многодетных семей, детей участников СВО;</w:t>
      </w:r>
    </w:p>
    <w:p w14:paraId="1905D3BE" w14:textId="0CDE21C6" w:rsidR="00481778" w:rsidRDefault="00481778" w:rsidP="0048177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материальные затраты на функционирование ГПД, связанные с осуществлением присмотра и ухода за детьми.</w:t>
      </w:r>
    </w:p>
    <w:p w14:paraId="0F98DFDE" w14:textId="77777777" w:rsidR="00481778" w:rsidRDefault="00481778" w:rsidP="00481778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4.2. Расходы на заработную плату и начисления на оплату труда рассчитываются исходя из одной штатной единицы на одну ГПД. </w:t>
      </w:r>
    </w:p>
    <w:p w14:paraId="76D0F1D4" w14:textId="2C01159F" w:rsidR="00481778" w:rsidRPr="00E670E9" w:rsidRDefault="00481778" w:rsidP="00481778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HAnsi"/>
          <w:color w:val="FF0000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 Расходы на оплату питания определяются исходя из стоимости питания, количества детей льготной категории</w:t>
      </w:r>
      <w:r w:rsidR="00E670E9">
        <w:rPr>
          <w:rFonts w:eastAsiaTheme="minorHAnsi"/>
          <w:sz w:val="28"/>
          <w:szCs w:val="28"/>
          <w:lang w:eastAsia="en-US"/>
        </w:rPr>
        <w:t xml:space="preserve"> и </w:t>
      </w:r>
      <w:r>
        <w:rPr>
          <w:rFonts w:eastAsiaTheme="minorHAnsi"/>
          <w:sz w:val="28"/>
          <w:szCs w:val="28"/>
          <w:lang w:eastAsia="en-US"/>
        </w:rPr>
        <w:t>количества учебных дней</w:t>
      </w:r>
      <w:r w:rsidR="00E670E9">
        <w:rPr>
          <w:rFonts w:eastAsiaTheme="minorHAnsi"/>
          <w:sz w:val="28"/>
          <w:szCs w:val="28"/>
          <w:lang w:eastAsia="en-US"/>
        </w:rPr>
        <w:t>.</w:t>
      </w:r>
      <w:r w:rsidR="00E670E9" w:rsidRPr="00E670E9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</w:p>
    <w:p w14:paraId="48DA5C55" w14:textId="305FE359" w:rsidR="00481778" w:rsidRDefault="00481778" w:rsidP="00481778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4.4. Расходы на материальные затраты определяются исходя из расчёта 2</w:t>
      </w:r>
      <w:r w:rsidR="00B1366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000,00 рублей на 1 ГПД в месяц.</w:t>
      </w:r>
    </w:p>
    <w:p w14:paraId="40812DF6" w14:textId="77777777" w:rsidR="0094359E" w:rsidRDefault="0094359E" w:rsidP="0094359E">
      <w:pPr>
        <w:autoSpaceDE w:val="0"/>
        <w:autoSpaceDN w:val="0"/>
        <w:adjustRightInd w:val="0"/>
        <w:spacing w:line="240" w:lineRule="atLeast"/>
        <w:jc w:val="both"/>
        <w:rPr>
          <w:rFonts w:eastAsiaTheme="minorHAnsi"/>
          <w:sz w:val="28"/>
          <w:szCs w:val="28"/>
          <w:lang w:eastAsia="en-US"/>
        </w:rPr>
        <w:sectPr w:rsidR="0094359E" w:rsidSect="0006197A">
          <w:pgSz w:w="11900" w:h="16850"/>
          <w:pgMar w:top="860" w:right="720" w:bottom="993" w:left="880" w:header="0" w:footer="510" w:gutter="0"/>
          <w:cols w:space="708"/>
          <w:docGrid w:linePitch="381"/>
        </w:sectPr>
      </w:pPr>
    </w:p>
    <w:p w14:paraId="1BBDF11C" w14:textId="77777777" w:rsidR="00481778" w:rsidRDefault="00481778" w:rsidP="0094359E">
      <w:pPr>
        <w:rPr>
          <w:b/>
          <w:sz w:val="28"/>
          <w:szCs w:val="28"/>
        </w:rPr>
      </w:pPr>
    </w:p>
    <w:p w14:paraId="7D436BF4" w14:textId="4BC238A1" w:rsidR="00481778" w:rsidRDefault="00481778" w:rsidP="0094359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                     </w:t>
      </w:r>
      <w:r w:rsidR="008905A6">
        <w:rPr>
          <w:sz w:val="23"/>
          <w:szCs w:val="23"/>
        </w:rPr>
        <w:t xml:space="preserve">   </w:t>
      </w:r>
      <w:r>
        <w:rPr>
          <w:sz w:val="23"/>
          <w:szCs w:val="23"/>
        </w:rPr>
        <w:t xml:space="preserve">Приложение № 1 </w:t>
      </w:r>
    </w:p>
    <w:p w14:paraId="1E917910" w14:textId="77777777" w:rsidR="00481778" w:rsidRDefault="00481778" w:rsidP="004636BD">
      <w:pPr>
        <w:pStyle w:val="Default"/>
        <w:ind w:left="8505"/>
        <w:rPr>
          <w:sz w:val="23"/>
          <w:szCs w:val="23"/>
        </w:rPr>
      </w:pPr>
      <w:r>
        <w:rPr>
          <w:sz w:val="23"/>
          <w:szCs w:val="23"/>
        </w:rPr>
        <w:t>к Порядку</w:t>
      </w:r>
    </w:p>
    <w:p w14:paraId="4DDE1362" w14:textId="77777777" w:rsidR="00481778" w:rsidRDefault="00481778" w:rsidP="00481778">
      <w:pPr>
        <w:pStyle w:val="Default"/>
        <w:rPr>
          <w:sz w:val="23"/>
          <w:szCs w:val="23"/>
        </w:rPr>
      </w:pPr>
    </w:p>
    <w:p w14:paraId="5B9A75C2" w14:textId="77777777" w:rsidR="00481778" w:rsidRDefault="00481778" w:rsidP="00481778">
      <w:pPr>
        <w:pStyle w:val="Default"/>
        <w:ind w:left="6096"/>
        <w:rPr>
          <w:sz w:val="23"/>
          <w:szCs w:val="23"/>
        </w:rPr>
      </w:pPr>
      <w:r>
        <w:rPr>
          <w:sz w:val="23"/>
          <w:szCs w:val="23"/>
        </w:rPr>
        <w:t>Директору МАОУ_____________________________</w:t>
      </w:r>
    </w:p>
    <w:p w14:paraId="4FA4878A" w14:textId="77777777" w:rsidR="00481778" w:rsidRDefault="00481778" w:rsidP="00481778">
      <w:pPr>
        <w:pStyle w:val="Default"/>
        <w:ind w:left="6096"/>
        <w:rPr>
          <w:sz w:val="23"/>
          <w:szCs w:val="23"/>
        </w:rPr>
      </w:pPr>
      <w:r>
        <w:rPr>
          <w:sz w:val="23"/>
          <w:szCs w:val="23"/>
        </w:rPr>
        <w:t>___________________________________</w:t>
      </w:r>
    </w:p>
    <w:p w14:paraId="75F0A0D5" w14:textId="77777777" w:rsidR="00481778" w:rsidRDefault="00481778" w:rsidP="00481778">
      <w:pPr>
        <w:pStyle w:val="Default"/>
        <w:ind w:left="6096"/>
        <w:rPr>
          <w:sz w:val="23"/>
          <w:szCs w:val="23"/>
        </w:rPr>
      </w:pPr>
      <w:r>
        <w:rPr>
          <w:sz w:val="23"/>
          <w:szCs w:val="23"/>
        </w:rPr>
        <w:t xml:space="preserve">              (наименование организации)</w:t>
      </w:r>
    </w:p>
    <w:p w14:paraId="2B56F435" w14:textId="77777777" w:rsidR="00481778" w:rsidRDefault="00481778" w:rsidP="00481778">
      <w:pPr>
        <w:pStyle w:val="Default"/>
        <w:ind w:left="6096"/>
        <w:rPr>
          <w:sz w:val="23"/>
          <w:szCs w:val="23"/>
        </w:rPr>
      </w:pPr>
      <w:r>
        <w:rPr>
          <w:sz w:val="23"/>
          <w:szCs w:val="23"/>
        </w:rPr>
        <w:t>___________________________________</w:t>
      </w:r>
    </w:p>
    <w:p w14:paraId="41E34D3A" w14:textId="77777777" w:rsidR="00481778" w:rsidRDefault="00481778" w:rsidP="00481778">
      <w:pPr>
        <w:pStyle w:val="Default"/>
        <w:ind w:left="6096"/>
        <w:rPr>
          <w:sz w:val="23"/>
          <w:szCs w:val="23"/>
        </w:rPr>
      </w:pPr>
      <w:r>
        <w:rPr>
          <w:sz w:val="23"/>
          <w:szCs w:val="23"/>
        </w:rPr>
        <w:t xml:space="preserve">                     (ФИО)</w:t>
      </w:r>
    </w:p>
    <w:p w14:paraId="481677D9" w14:textId="77777777" w:rsidR="00481778" w:rsidRDefault="00481778" w:rsidP="00481778">
      <w:pPr>
        <w:pStyle w:val="Default"/>
        <w:rPr>
          <w:sz w:val="23"/>
          <w:szCs w:val="23"/>
        </w:rPr>
      </w:pPr>
    </w:p>
    <w:p w14:paraId="21008824" w14:textId="77777777" w:rsidR="00481778" w:rsidRDefault="00481778" w:rsidP="00481778">
      <w:pPr>
        <w:pStyle w:val="Default"/>
        <w:ind w:left="6096"/>
        <w:rPr>
          <w:sz w:val="23"/>
          <w:szCs w:val="23"/>
        </w:rPr>
      </w:pPr>
      <w:r>
        <w:rPr>
          <w:bCs/>
          <w:sz w:val="23"/>
          <w:szCs w:val="23"/>
        </w:rPr>
        <w:t>от____________________________________________________________________</w:t>
      </w:r>
    </w:p>
    <w:p w14:paraId="2C738B6C" w14:textId="77777777" w:rsidR="00481778" w:rsidRDefault="00481778" w:rsidP="00481778">
      <w:pPr>
        <w:pStyle w:val="Default"/>
        <w:ind w:left="6096"/>
        <w:rPr>
          <w:sz w:val="18"/>
          <w:szCs w:val="18"/>
        </w:rPr>
      </w:pPr>
      <w:r>
        <w:rPr>
          <w:sz w:val="18"/>
          <w:szCs w:val="18"/>
        </w:rPr>
        <w:t xml:space="preserve">(Ф.И.О. родителя, законного представителя полностью) </w:t>
      </w:r>
    </w:p>
    <w:p w14:paraId="67B86681" w14:textId="77777777" w:rsidR="00481778" w:rsidRDefault="00481778" w:rsidP="00481778">
      <w:pPr>
        <w:pStyle w:val="Default"/>
        <w:ind w:left="6096"/>
        <w:rPr>
          <w:bCs/>
          <w:sz w:val="23"/>
          <w:szCs w:val="23"/>
        </w:rPr>
      </w:pPr>
    </w:p>
    <w:p w14:paraId="28414C84" w14:textId="77777777" w:rsidR="00481778" w:rsidRDefault="00481778" w:rsidP="00481778">
      <w:pPr>
        <w:pStyle w:val="Default"/>
        <w:ind w:left="6096"/>
        <w:rPr>
          <w:sz w:val="23"/>
          <w:szCs w:val="23"/>
        </w:rPr>
      </w:pPr>
      <w:r>
        <w:rPr>
          <w:bCs/>
          <w:sz w:val="23"/>
          <w:szCs w:val="23"/>
        </w:rPr>
        <w:t xml:space="preserve">Адрес регистрации: ______________________________________________________________________ </w:t>
      </w:r>
    </w:p>
    <w:p w14:paraId="6C211BC6" w14:textId="77777777" w:rsidR="00481778" w:rsidRDefault="00481778" w:rsidP="00481778">
      <w:pPr>
        <w:pStyle w:val="Default"/>
        <w:ind w:left="6096"/>
        <w:rPr>
          <w:bCs/>
          <w:sz w:val="23"/>
          <w:szCs w:val="23"/>
        </w:rPr>
      </w:pPr>
    </w:p>
    <w:p w14:paraId="4D336122" w14:textId="77777777" w:rsidR="00481778" w:rsidRDefault="00481778" w:rsidP="00481778">
      <w:pPr>
        <w:pStyle w:val="Default"/>
        <w:ind w:left="6096"/>
        <w:rPr>
          <w:sz w:val="23"/>
          <w:szCs w:val="23"/>
        </w:rPr>
      </w:pPr>
      <w:r>
        <w:rPr>
          <w:bCs/>
          <w:sz w:val="23"/>
          <w:szCs w:val="23"/>
        </w:rPr>
        <w:t>Контактный телефон:</w:t>
      </w:r>
      <w:r>
        <w:rPr>
          <w:sz w:val="23"/>
          <w:szCs w:val="23"/>
        </w:rPr>
        <w:t>___________________________________</w:t>
      </w:r>
    </w:p>
    <w:p w14:paraId="472225E6" w14:textId="77777777" w:rsidR="00481778" w:rsidRDefault="00481778" w:rsidP="00481778">
      <w:pPr>
        <w:pStyle w:val="Default"/>
        <w:ind w:left="6096"/>
        <w:jc w:val="center"/>
        <w:rPr>
          <w:bCs/>
          <w:sz w:val="23"/>
          <w:szCs w:val="23"/>
        </w:rPr>
      </w:pPr>
    </w:p>
    <w:p w14:paraId="0414CC83" w14:textId="77777777" w:rsidR="00481778" w:rsidRDefault="00481778" w:rsidP="00481778">
      <w:pPr>
        <w:pStyle w:val="Default"/>
        <w:jc w:val="center"/>
        <w:rPr>
          <w:bCs/>
          <w:sz w:val="23"/>
          <w:szCs w:val="23"/>
        </w:rPr>
      </w:pPr>
    </w:p>
    <w:p w14:paraId="2CF67CE8" w14:textId="77777777" w:rsidR="00481778" w:rsidRDefault="00481778" w:rsidP="00481778">
      <w:pPr>
        <w:pStyle w:val="Default"/>
        <w:jc w:val="center"/>
        <w:rPr>
          <w:sz w:val="23"/>
          <w:szCs w:val="23"/>
        </w:rPr>
      </w:pPr>
      <w:r>
        <w:rPr>
          <w:bCs/>
          <w:sz w:val="23"/>
          <w:szCs w:val="23"/>
        </w:rPr>
        <w:t>ЗАЯВЛЕНИЕ</w:t>
      </w:r>
    </w:p>
    <w:p w14:paraId="0722966B" w14:textId="77777777" w:rsidR="00481778" w:rsidRDefault="00481778" w:rsidP="00481778">
      <w:pPr>
        <w:pStyle w:val="Default"/>
        <w:jc w:val="center"/>
        <w:rPr>
          <w:sz w:val="23"/>
          <w:szCs w:val="23"/>
        </w:rPr>
      </w:pPr>
    </w:p>
    <w:p w14:paraId="54F13AF2" w14:textId="77777777" w:rsidR="00481778" w:rsidRDefault="00481778" w:rsidP="00481778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Прошу зачислить моего ребенка (опекаемого) _________________________________________________,</w:t>
      </w:r>
    </w:p>
    <w:p w14:paraId="456F38F8" w14:textId="77777777" w:rsidR="00481778" w:rsidRDefault="00481778" w:rsidP="00481778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(Ф.И.О. ребенка) </w:t>
      </w:r>
    </w:p>
    <w:p w14:paraId="56E960E1" w14:textId="77777777" w:rsidR="00481778" w:rsidRDefault="00481778" w:rsidP="0048177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ученика(</w:t>
      </w:r>
      <w:proofErr w:type="spellStart"/>
      <w:r>
        <w:rPr>
          <w:sz w:val="23"/>
          <w:szCs w:val="23"/>
        </w:rPr>
        <w:t>цу</w:t>
      </w:r>
      <w:proofErr w:type="spellEnd"/>
      <w:r>
        <w:rPr>
          <w:sz w:val="23"/>
          <w:szCs w:val="23"/>
        </w:rPr>
        <w:t xml:space="preserve">) ________ класса, в группу продленного дня с ________________________. </w:t>
      </w:r>
    </w:p>
    <w:p w14:paraId="523668F6" w14:textId="5AA5A100" w:rsidR="00481778" w:rsidRPr="004636BD" w:rsidRDefault="00481778" w:rsidP="00481778">
      <w:pPr>
        <w:pStyle w:val="Default"/>
        <w:rPr>
          <w:sz w:val="18"/>
          <w:szCs w:val="18"/>
        </w:rPr>
      </w:pPr>
      <w:r w:rsidRPr="004636BD">
        <w:rPr>
          <w:sz w:val="18"/>
          <w:szCs w:val="18"/>
        </w:rPr>
        <w:t xml:space="preserve">      </w:t>
      </w:r>
      <w:r w:rsidR="004636BD">
        <w:rPr>
          <w:sz w:val="18"/>
          <w:szCs w:val="18"/>
        </w:rPr>
        <w:t xml:space="preserve">                                                                                                                                              </w:t>
      </w:r>
      <w:r w:rsidRPr="004636BD">
        <w:rPr>
          <w:sz w:val="18"/>
          <w:szCs w:val="18"/>
        </w:rPr>
        <w:t xml:space="preserve">   (дата) </w:t>
      </w:r>
    </w:p>
    <w:p w14:paraId="0C657B50" w14:textId="77777777" w:rsidR="00481778" w:rsidRDefault="00481778" w:rsidP="004817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 режимом работы группы продленного дня ознакомлен(а). </w:t>
      </w:r>
    </w:p>
    <w:p w14:paraId="2C386CA7" w14:textId="77777777" w:rsidR="00481778" w:rsidRDefault="00481778" w:rsidP="00481778">
      <w:pPr>
        <w:pStyle w:val="Default"/>
        <w:rPr>
          <w:sz w:val="23"/>
          <w:szCs w:val="23"/>
        </w:rPr>
      </w:pPr>
    </w:p>
    <w:p w14:paraId="0BAD0C2D" w14:textId="77777777" w:rsidR="00481778" w:rsidRDefault="00481778" w:rsidP="004817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Примечание: </w:t>
      </w:r>
    </w:p>
    <w:p w14:paraId="08B8D518" w14:textId="77777777" w:rsidR="00481778" w:rsidRDefault="00481778" w:rsidP="004817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5D3BCC8" w14:textId="77777777" w:rsidR="00481778" w:rsidRDefault="00481778" w:rsidP="00481778">
      <w:pPr>
        <w:pStyle w:val="Default"/>
        <w:rPr>
          <w:sz w:val="20"/>
          <w:szCs w:val="20"/>
        </w:rPr>
      </w:pPr>
    </w:p>
    <w:p w14:paraId="16FE0DF0" w14:textId="77777777" w:rsidR="00481778" w:rsidRDefault="00481778" w:rsidP="00481778">
      <w:pPr>
        <w:pStyle w:val="Default"/>
        <w:rPr>
          <w:sz w:val="20"/>
          <w:szCs w:val="20"/>
        </w:rPr>
      </w:pPr>
    </w:p>
    <w:p w14:paraId="2B697C64" w14:textId="77777777" w:rsidR="00481778" w:rsidRDefault="00481778" w:rsidP="00481778">
      <w:pPr>
        <w:pStyle w:val="Default"/>
        <w:rPr>
          <w:sz w:val="20"/>
          <w:szCs w:val="20"/>
        </w:rPr>
      </w:pPr>
    </w:p>
    <w:p w14:paraId="08D5D7C1" w14:textId="77777777" w:rsidR="00481778" w:rsidRDefault="00481778" w:rsidP="0048177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Дата     _______________                                                                  __________________ / __________________________ </w:t>
      </w:r>
    </w:p>
    <w:p w14:paraId="0EC2CF46" w14:textId="77777777" w:rsidR="00481778" w:rsidRDefault="00481778" w:rsidP="00481778">
      <w:pPr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(подпись)                    (расшифровка подписи)</w:t>
      </w:r>
    </w:p>
    <w:p w14:paraId="629660D5" w14:textId="77777777" w:rsidR="00481778" w:rsidRDefault="00481778" w:rsidP="00481778">
      <w:pPr>
        <w:jc w:val="center"/>
        <w:rPr>
          <w:b/>
          <w:sz w:val="28"/>
          <w:szCs w:val="28"/>
        </w:rPr>
      </w:pPr>
    </w:p>
    <w:p w14:paraId="3E0DB242" w14:textId="77777777" w:rsidR="00481778" w:rsidRDefault="00481778" w:rsidP="00481778">
      <w:pPr>
        <w:jc w:val="center"/>
        <w:rPr>
          <w:b/>
          <w:sz w:val="28"/>
          <w:szCs w:val="28"/>
        </w:rPr>
      </w:pPr>
    </w:p>
    <w:p w14:paraId="2E7C5084" w14:textId="77777777" w:rsidR="00481778" w:rsidRDefault="00481778" w:rsidP="00481778">
      <w:pPr>
        <w:jc w:val="center"/>
        <w:rPr>
          <w:b/>
          <w:sz w:val="28"/>
          <w:szCs w:val="28"/>
        </w:rPr>
      </w:pPr>
    </w:p>
    <w:p w14:paraId="722996D1" w14:textId="77777777" w:rsidR="00481778" w:rsidRDefault="00481778" w:rsidP="00481778">
      <w:pPr>
        <w:jc w:val="center"/>
        <w:rPr>
          <w:b/>
          <w:sz w:val="28"/>
          <w:szCs w:val="28"/>
        </w:rPr>
      </w:pPr>
    </w:p>
    <w:p w14:paraId="408BB8FA" w14:textId="77777777" w:rsidR="00481778" w:rsidRDefault="00481778" w:rsidP="00481778">
      <w:pPr>
        <w:jc w:val="center"/>
        <w:rPr>
          <w:b/>
          <w:sz w:val="28"/>
          <w:szCs w:val="28"/>
        </w:rPr>
      </w:pPr>
    </w:p>
    <w:p w14:paraId="4B441BC5" w14:textId="77777777" w:rsidR="00481778" w:rsidRDefault="00481778" w:rsidP="00481778">
      <w:pPr>
        <w:jc w:val="center"/>
        <w:rPr>
          <w:b/>
          <w:sz w:val="28"/>
          <w:szCs w:val="28"/>
        </w:rPr>
      </w:pPr>
    </w:p>
    <w:p w14:paraId="2927612E" w14:textId="77777777" w:rsidR="00661AAD" w:rsidRDefault="00661AAD" w:rsidP="00661AAD">
      <w:pPr>
        <w:rPr>
          <w:b/>
          <w:sz w:val="28"/>
          <w:szCs w:val="28"/>
        </w:rPr>
        <w:sectPr w:rsidR="00661AAD" w:rsidSect="00000D76">
          <w:pgSz w:w="11900" w:h="16850"/>
          <w:pgMar w:top="860" w:right="720" w:bottom="567" w:left="880" w:header="0" w:footer="510" w:gutter="0"/>
          <w:cols w:space="708"/>
          <w:docGrid w:linePitch="381"/>
        </w:sectPr>
      </w:pPr>
    </w:p>
    <w:p w14:paraId="497456B3" w14:textId="0C404069" w:rsidR="004636BD" w:rsidRDefault="004636BD" w:rsidP="004636BD">
      <w:pPr>
        <w:autoSpaceDE w:val="0"/>
        <w:autoSpaceDN w:val="0"/>
        <w:adjustRightInd w:val="0"/>
        <w:ind w:left="8647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lastRenderedPageBreak/>
        <w:t xml:space="preserve">Приложение № </w:t>
      </w:r>
      <w:r w:rsidR="008B179E">
        <w:rPr>
          <w:rFonts w:eastAsiaTheme="minorHAnsi"/>
          <w:color w:val="000000"/>
          <w:sz w:val="22"/>
          <w:szCs w:val="22"/>
          <w:lang w:eastAsia="en-US"/>
        </w:rPr>
        <w:t>2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</w:p>
    <w:p w14:paraId="0F2EDF2E" w14:textId="77777777" w:rsidR="004636BD" w:rsidRDefault="004636BD" w:rsidP="004636BD">
      <w:pPr>
        <w:pStyle w:val="Default"/>
        <w:ind w:left="8647"/>
        <w:rPr>
          <w:sz w:val="23"/>
          <w:szCs w:val="23"/>
        </w:rPr>
      </w:pPr>
      <w:r>
        <w:rPr>
          <w:sz w:val="23"/>
          <w:szCs w:val="23"/>
        </w:rPr>
        <w:t>к Порядку</w:t>
      </w:r>
    </w:p>
    <w:p w14:paraId="6CCBF4ED" w14:textId="7246ACC9" w:rsidR="00481778" w:rsidRDefault="00481778" w:rsidP="00481778">
      <w:pPr>
        <w:pStyle w:val="headertext"/>
        <w:spacing w:before="0" w:beforeAutospacing="0" w:after="240" w:afterAutospacing="0"/>
        <w:jc w:val="center"/>
        <w:textAlignment w:val="baseline"/>
        <w:rPr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444444"/>
        </w:rPr>
        <w:br/>
      </w:r>
      <w:r>
        <w:rPr>
          <w:rFonts w:ascii="Arial" w:hAnsi="Arial" w:cs="Arial"/>
          <w:b/>
          <w:bCs/>
          <w:color w:val="444444"/>
        </w:rPr>
        <w:br/>
      </w:r>
      <w:r>
        <w:rPr>
          <w:b/>
          <w:bCs/>
          <w:color w:val="000000" w:themeColor="text1"/>
        </w:rPr>
        <w:t xml:space="preserve">ФОРМА ЗАЯВЛЕНИЯ РОДИТЕЛЯ (ЗАКОННОГО ПРЕДСТАВИТЕЛЯ) О ПРЕДОСТАВЛЕНИИ </w:t>
      </w:r>
      <w:r w:rsidR="00731960">
        <w:rPr>
          <w:b/>
          <w:bCs/>
          <w:color w:val="000000" w:themeColor="text1"/>
        </w:rPr>
        <w:t xml:space="preserve">БЕСПЛАТНОГО ПИТАНИЯ </w:t>
      </w:r>
      <w:r>
        <w:rPr>
          <w:b/>
          <w:bCs/>
          <w:color w:val="000000" w:themeColor="text1"/>
        </w:rPr>
        <w:t xml:space="preserve">ДЕТЯМ </w:t>
      </w:r>
      <w:r w:rsidR="004636BD">
        <w:rPr>
          <w:b/>
          <w:bCs/>
          <w:color w:val="000000" w:themeColor="text1"/>
        </w:rPr>
        <w:t>УЧАСТНИКОВ</w:t>
      </w:r>
      <w:r>
        <w:rPr>
          <w:b/>
          <w:bCs/>
          <w:color w:val="000000" w:themeColor="text1"/>
        </w:rPr>
        <w:t xml:space="preserve"> СВО </w:t>
      </w:r>
    </w:p>
    <w:p w14:paraId="67801C3C" w14:textId="4BC8A17B" w:rsidR="00481778" w:rsidRPr="008B179E" w:rsidRDefault="00481778" w:rsidP="008B179E">
      <w:pPr>
        <w:pStyle w:val="unformattext"/>
        <w:spacing w:before="0" w:beforeAutospacing="0" w:after="0" w:afterAutospacing="0"/>
        <w:ind w:left="5812"/>
        <w:textAlignment w:val="baseline"/>
        <w:rPr>
          <w:color w:val="000000" w:themeColor="text1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br/>
      </w:r>
      <w:r w:rsidRPr="008B179E">
        <w:rPr>
          <w:color w:val="000000" w:themeColor="text1"/>
          <w:spacing w:val="-18"/>
        </w:rPr>
        <w:t xml:space="preserve">                                                                                                      </w:t>
      </w:r>
      <w:r w:rsidR="008B179E">
        <w:rPr>
          <w:color w:val="000000" w:themeColor="text1"/>
          <w:spacing w:val="-18"/>
        </w:rPr>
        <w:t xml:space="preserve">   </w:t>
      </w:r>
      <w:r w:rsidRPr="008B179E">
        <w:rPr>
          <w:color w:val="000000" w:themeColor="text1"/>
          <w:spacing w:val="-18"/>
        </w:rPr>
        <w:t>Директору МАОУ ________________</w:t>
      </w:r>
      <w:r w:rsidR="008B179E">
        <w:rPr>
          <w:color w:val="000000" w:themeColor="text1"/>
          <w:spacing w:val="-18"/>
        </w:rPr>
        <w:t>___________</w:t>
      </w:r>
    </w:p>
    <w:p w14:paraId="38C8189E" w14:textId="11CAAEED" w:rsidR="00481778" w:rsidRPr="008B179E" w:rsidRDefault="008B179E" w:rsidP="008B179E">
      <w:pPr>
        <w:pStyle w:val="unformattext"/>
        <w:spacing w:before="0" w:beforeAutospacing="0" w:after="0" w:afterAutospacing="0"/>
        <w:ind w:left="5812"/>
        <w:textAlignment w:val="baseline"/>
        <w:rPr>
          <w:color w:val="000000" w:themeColor="text1"/>
          <w:spacing w:val="-18"/>
        </w:rPr>
      </w:pPr>
      <w:r>
        <w:rPr>
          <w:color w:val="000000" w:themeColor="text1"/>
          <w:spacing w:val="-18"/>
        </w:rPr>
        <w:t> </w:t>
      </w:r>
      <w:r w:rsidR="00481778" w:rsidRPr="008B179E">
        <w:rPr>
          <w:color w:val="000000" w:themeColor="text1"/>
          <w:spacing w:val="-18"/>
        </w:rPr>
        <w:t>_______________________________</w:t>
      </w:r>
      <w:r>
        <w:rPr>
          <w:color w:val="000000" w:themeColor="text1"/>
          <w:spacing w:val="-18"/>
        </w:rPr>
        <w:t>____________</w:t>
      </w:r>
    </w:p>
    <w:p w14:paraId="6F6531AC" w14:textId="77777777" w:rsidR="00481778" w:rsidRPr="008B179E" w:rsidRDefault="00481778" w:rsidP="008B179E">
      <w:pPr>
        <w:pStyle w:val="unformattext"/>
        <w:spacing w:before="0" w:beforeAutospacing="0" w:after="0" w:afterAutospacing="0"/>
        <w:ind w:left="5812"/>
        <w:textAlignment w:val="baseline"/>
        <w:rPr>
          <w:color w:val="000000" w:themeColor="text1"/>
          <w:spacing w:val="-18"/>
        </w:rPr>
      </w:pPr>
      <w:r w:rsidRPr="008B179E">
        <w:rPr>
          <w:color w:val="000000" w:themeColor="text1"/>
          <w:spacing w:val="-18"/>
        </w:rPr>
        <w:t xml:space="preserve">                                                                          </w:t>
      </w:r>
    </w:p>
    <w:p w14:paraId="182F903E" w14:textId="11CB506C" w:rsidR="00481778" w:rsidRPr="008B179E" w:rsidRDefault="00481778" w:rsidP="008B179E">
      <w:pPr>
        <w:pStyle w:val="unformattext"/>
        <w:spacing w:before="0" w:beforeAutospacing="0" w:after="0" w:afterAutospacing="0"/>
        <w:ind w:left="5812"/>
        <w:textAlignment w:val="baseline"/>
        <w:rPr>
          <w:color w:val="000000" w:themeColor="text1"/>
          <w:spacing w:val="-18"/>
        </w:rPr>
      </w:pPr>
      <w:r w:rsidRPr="008B179E">
        <w:rPr>
          <w:color w:val="000000" w:themeColor="text1"/>
          <w:spacing w:val="-18"/>
        </w:rPr>
        <w:t> от _______________________________</w:t>
      </w:r>
      <w:r w:rsidR="00731960">
        <w:rPr>
          <w:color w:val="000000" w:themeColor="text1"/>
          <w:spacing w:val="-18"/>
        </w:rPr>
        <w:t>__________</w:t>
      </w:r>
    </w:p>
    <w:p w14:paraId="73BD5EA1" w14:textId="77777777" w:rsidR="00481778" w:rsidRPr="008B179E" w:rsidRDefault="00481778" w:rsidP="008B179E">
      <w:pPr>
        <w:pStyle w:val="unformattext"/>
        <w:spacing w:before="0" w:beforeAutospacing="0" w:after="0" w:afterAutospacing="0"/>
        <w:ind w:left="5812"/>
        <w:textAlignment w:val="baseline"/>
        <w:rPr>
          <w:color w:val="000000" w:themeColor="text1"/>
          <w:spacing w:val="-18"/>
        </w:rPr>
      </w:pPr>
      <w:r w:rsidRPr="008B179E">
        <w:rPr>
          <w:color w:val="000000" w:themeColor="text1"/>
          <w:spacing w:val="-18"/>
        </w:rPr>
        <w:t>                                                  (Ф.И.О. заявителя)</w:t>
      </w:r>
    </w:p>
    <w:p w14:paraId="42E44AF6" w14:textId="52A4A7EF" w:rsidR="00481778" w:rsidRPr="008B179E" w:rsidRDefault="00481778" w:rsidP="008B179E">
      <w:pPr>
        <w:pStyle w:val="unformattext"/>
        <w:spacing w:before="0" w:beforeAutospacing="0" w:after="0" w:afterAutospacing="0"/>
        <w:ind w:left="5812"/>
        <w:textAlignment w:val="baseline"/>
        <w:rPr>
          <w:color w:val="000000" w:themeColor="text1"/>
          <w:spacing w:val="-18"/>
        </w:rPr>
      </w:pPr>
      <w:r w:rsidRPr="008B179E">
        <w:rPr>
          <w:color w:val="000000" w:themeColor="text1"/>
          <w:spacing w:val="-18"/>
        </w:rPr>
        <w:t xml:space="preserve">                                                                                                    </w:t>
      </w:r>
      <w:r w:rsidR="00731960">
        <w:rPr>
          <w:color w:val="000000" w:themeColor="text1"/>
          <w:spacing w:val="-18"/>
        </w:rPr>
        <w:t xml:space="preserve">     </w:t>
      </w:r>
      <w:r w:rsidRPr="008B179E">
        <w:rPr>
          <w:color w:val="000000" w:themeColor="text1"/>
          <w:spacing w:val="-18"/>
        </w:rPr>
        <w:t>проживающего по адресу: _______</w:t>
      </w:r>
      <w:r w:rsidR="00731960">
        <w:rPr>
          <w:color w:val="000000" w:themeColor="text1"/>
          <w:spacing w:val="-18"/>
        </w:rPr>
        <w:t>______________</w:t>
      </w:r>
    </w:p>
    <w:p w14:paraId="4B1C9E9A" w14:textId="3652C9BA" w:rsidR="00481778" w:rsidRPr="008B179E" w:rsidRDefault="00731960" w:rsidP="008B179E">
      <w:pPr>
        <w:pStyle w:val="unformattext"/>
        <w:spacing w:before="0" w:beforeAutospacing="0" w:after="0" w:afterAutospacing="0"/>
        <w:ind w:left="5812"/>
        <w:textAlignment w:val="baseline"/>
        <w:rPr>
          <w:color w:val="000000" w:themeColor="text1"/>
          <w:spacing w:val="-18"/>
        </w:rPr>
      </w:pPr>
      <w:r>
        <w:rPr>
          <w:color w:val="000000" w:themeColor="text1"/>
          <w:spacing w:val="-18"/>
        </w:rPr>
        <w:t> </w:t>
      </w:r>
      <w:r w:rsidR="00481778" w:rsidRPr="008B179E">
        <w:rPr>
          <w:color w:val="000000" w:themeColor="text1"/>
          <w:spacing w:val="-18"/>
        </w:rPr>
        <w:t>_______________________________</w:t>
      </w:r>
      <w:r>
        <w:rPr>
          <w:color w:val="000000" w:themeColor="text1"/>
          <w:spacing w:val="-18"/>
        </w:rPr>
        <w:t>____________</w:t>
      </w:r>
    </w:p>
    <w:p w14:paraId="23FD4E9E" w14:textId="71A5C73F" w:rsidR="00481778" w:rsidRPr="008B179E" w:rsidRDefault="00481778" w:rsidP="008B179E">
      <w:pPr>
        <w:pStyle w:val="unformattext"/>
        <w:spacing w:before="0" w:beforeAutospacing="0" w:after="0" w:afterAutospacing="0"/>
        <w:ind w:left="5812"/>
        <w:textAlignment w:val="baseline"/>
        <w:rPr>
          <w:color w:val="000000" w:themeColor="text1"/>
          <w:spacing w:val="-18"/>
        </w:rPr>
      </w:pPr>
      <w:r w:rsidRPr="008B179E">
        <w:rPr>
          <w:color w:val="000000" w:themeColor="text1"/>
          <w:spacing w:val="-18"/>
        </w:rPr>
        <w:t> _______________________________</w:t>
      </w:r>
      <w:r w:rsidR="00731960">
        <w:rPr>
          <w:color w:val="000000" w:themeColor="text1"/>
          <w:spacing w:val="-18"/>
        </w:rPr>
        <w:t>____________</w:t>
      </w:r>
    </w:p>
    <w:p w14:paraId="47BDC09D" w14:textId="09A6BB95" w:rsidR="00481778" w:rsidRPr="008B179E" w:rsidRDefault="00731960" w:rsidP="008B179E">
      <w:pPr>
        <w:pStyle w:val="unformattext"/>
        <w:spacing w:before="0" w:beforeAutospacing="0" w:after="0" w:afterAutospacing="0"/>
        <w:ind w:left="5812"/>
        <w:textAlignment w:val="baseline"/>
        <w:rPr>
          <w:color w:val="444444"/>
          <w:spacing w:val="-18"/>
        </w:rPr>
      </w:pPr>
      <w:r>
        <w:rPr>
          <w:color w:val="000000" w:themeColor="text1"/>
          <w:spacing w:val="-18"/>
        </w:rPr>
        <w:t> </w:t>
      </w:r>
      <w:r w:rsidR="00481778" w:rsidRPr="008B179E">
        <w:rPr>
          <w:color w:val="000000" w:themeColor="text1"/>
          <w:spacing w:val="-18"/>
        </w:rPr>
        <w:t> телефон: ______________________</w:t>
      </w:r>
      <w:r>
        <w:rPr>
          <w:color w:val="000000" w:themeColor="text1"/>
          <w:spacing w:val="-18"/>
        </w:rPr>
        <w:t>_____________</w:t>
      </w:r>
    </w:p>
    <w:p w14:paraId="5593303C" w14:textId="77777777" w:rsidR="00481778" w:rsidRPr="008B179E" w:rsidRDefault="00481778" w:rsidP="00481778">
      <w:pPr>
        <w:pStyle w:val="unformattext"/>
        <w:spacing w:before="0" w:beforeAutospacing="0" w:after="0" w:afterAutospacing="0"/>
        <w:textAlignment w:val="baseline"/>
        <w:rPr>
          <w:color w:val="444444"/>
          <w:spacing w:val="-18"/>
          <w:sz w:val="28"/>
          <w:szCs w:val="28"/>
        </w:rPr>
      </w:pPr>
      <w:r w:rsidRPr="008B179E">
        <w:rPr>
          <w:color w:val="444444"/>
          <w:spacing w:val="-18"/>
        </w:rPr>
        <w:br/>
        <w:t>                                 </w:t>
      </w:r>
      <w:r w:rsidRPr="008B179E">
        <w:rPr>
          <w:b/>
          <w:bCs/>
          <w:color w:val="444444"/>
          <w:spacing w:val="-18"/>
          <w:sz w:val="28"/>
          <w:szCs w:val="28"/>
          <w:bdr w:val="none" w:sz="0" w:space="0" w:color="auto" w:frame="1"/>
        </w:rPr>
        <w:t>Заявление</w:t>
      </w:r>
    </w:p>
    <w:p w14:paraId="0AAE488A" w14:textId="3CA1F0D7" w:rsidR="00481778" w:rsidRPr="008B179E" w:rsidRDefault="00481778" w:rsidP="00481778">
      <w:pPr>
        <w:pStyle w:val="unformattext"/>
        <w:spacing w:before="0" w:beforeAutospacing="0" w:after="0" w:afterAutospacing="0"/>
        <w:textAlignment w:val="baseline"/>
        <w:rPr>
          <w:color w:val="000000" w:themeColor="text1"/>
          <w:spacing w:val="-18"/>
        </w:rPr>
      </w:pPr>
      <w:r w:rsidRPr="008B179E">
        <w:rPr>
          <w:color w:val="444444"/>
          <w:spacing w:val="-18"/>
          <w:sz w:val="28"/>
          <w:szCs w:val="28"/>
        </w:rPr>
        <w:br/>
        <w:t>    </w:t>
      </w:r>
      <w:r w:rsidRPr="008B179E">
        <w:rPr>
          <w:color w:val="000000" w:themeColor="text1"/>
          <w:spacing w:val="-18"/>
        </w:rPr>
        <w:t>Прошу предоставить бесплатное пит</w:t>
      </w:r>
      <w:r w:rsidR="0049732E" w:rsidRPr="008B179E">
        <w:rPr>
          <w:color w:val="000000" w:themeColor="text1"/>
          <w:spacing w:val="-18"/>
        </w:rPr>
        <w:t>ание моему ребенку (опекаемому)</w:t>
      </w:r>
      <w:r w:rsidRPr="008B179E">
        <w:rPr>
          <w:color w:val="000000" w:themeColor="text1"/>
          <w:spacing w:val="-18"/>
        </w:rPr>
        <w:t>:</w:t>
      </w:r>
    </w:p>
    <w:p w14:paraId="5B218855" w14:textId="77777777" w:rsidR="00481778" w:rsidRPr="008B179E" w:rsidRDefault="00481778" w:rsidP="00481778">
      <w:pPr>
        <w:pStyle w:val="unformattext"/>
        <w:spacing w:before="0" w:beforeAutospacing="0" w:after="0" w:afterAutospacing="0"/>
        <w:textAlignment w:val="baseline"/>
        <w:rPr>
          <w:color w:val="000000" w:themeColor="text1"/>
          <w:spacing w:val="-18"/>
        </w:rPr>
      </w:pPr>
      <w:r w:rsidRPr="008B179E">
        <w:rPr>
          <w:color w:val="000000" w:themeColor="text1"/>
          <w:spacing w:val="-18"/>
        </w:rPr>
        <w:t>___________________________________________________________________________________________________</w:t>
      </w:r>
    </w:p>
    <w:p w14:paraId="3078198B" w14:textId="77777777" w:rsidR="00481778" w:rsidRPr="008B179E" w:rsidRDefault="00481778" w:rsidP="00481778">
      <w:pPr>
        <w:pStyle w:val="unformattext"/>
        <w:spacing w:before="0" w:beforeAutospacing="0" w:after="0" w:afterAutospacing="0"/>
        <w:jc w:val="both"/>
        <w:textAlignment w:val="baseline"/>
        <w:rPr>
          <w:color w:val="000000" w:themeColor="text1"/>
          <w:spacing w:val="-18"/>
          <w:sz w:val="20"/>
          <w:szCs w:val="20"/>
        </w:rPr>
      </w:pPr>
      <w:r w:rsidRPr="008B179E">
        <w:rPr>
          <w:color w:val="000000" w:themeColor="text1"/>
          <w:spacing w:val="-18"/>
          <w:sz w:val="20"/>
          <w:szCs w:val="20"/>
        </w:rPr>
        <w:t>                (Ф.И.О. обучающегося, дата рождения, класс)</w:t>
      </w:r>
    </w:p>
    <w:p w14:paraId="0A78BC38" w14:textId="77777777" w:rsidR="00481778" w:rsidRPr="008B179E" w:rsidRDefault="00481778" w:rsidP="00481778">
      <w:pPr>
        <w:pStyle w:val="unformattext"/>
        <w:spacing w:before="0" w:beforeAutospacing="0" w:after="0" w:afterAutospacing="0"/>
        <w:jc w:val="both"/>
        <w:textAlignment w:val="baseline"/>
        <w:rPr>
          <w:color w:val="000000" w:themeColor="text1"/>
          <w:spacing w:val="-18"/>
        </w:rPr>
      </w:pPr>
      <w:r w:rsidRPr="008B179E">
        <w:rPr>
          <w:color w:val="000000" w:themeColor="text1"/>
          <w:spacing w:val="-18"/>
        </w:rPr>
        <w:t>на  20___ / 20____  учебный  год,  поскольку его родитель ___________________________</w:t>
      </w:r>
    </w:p>
    <w:p w14:paraId="54D97833" w14:textId="63439FE8" w:rsidR="00481778" w:rsidRPr="008B179E" w:rsidRDefault="00481778" w:rsidP="00481778">
      <w:pPr>
        <w:pStyle w:val="unformattext"/>
        <w:spacing w:before="0" w:beforeAutospacing="0" w:after="0" w:afterAutospacing="0"/>
        <w:textAlignment w:val="baseline"/>
        <w:rPr>
          <w:color w:val="000000" w:themeColor="text1"/>
          <w:spacing w:val="-18"/>
        </w:rPr>
      </w:pPr>
      <w:r w:rsidRPr="008B179E">
        <w:rPr>
          <w:color w:val="000000" w:themeColor="text1"/>
          <w:spacing w:val="-18"/>
        </w:rPr>
        <w:t>_____________________________________________</w:t>
      </w:r>
      <w:r w:rsidR="00000D76" w:rsidRPr="008B179E">
        <w:rPr>
          <w:color w:val="000000" w:themeColor="text1"/>
          <w:spacing w:val="-18"/>
        </w:rPr>
        <w:t>_____________является (являлся)</w:t>
      </w:r>
      <w:r w:rsidRPr="008B179E">
        <w:rPr>
          <w:color w:val="000000" w:themeColor="text1"/>
          <w:spacing w:val="-18"/>
        </w:rPr>
        <w:t xml:space="preserve">  </w:t>
      </w:r>
      <w:r w:rsidRPr="008B179E">
        <w:rPr>
          <w:color w:val="000000" w:themeColor="text1"/>
        </w:rPr>
        <w:t>участником СВО</w:t>
      </w:r>
    </w:p>
    <w:p w14:paraId="35E51DC9" w14:textId="77777777" w:rsidR="00481778" w:rsidRPr="008B179E" w:rsidRDefault="00481778" w:rsidP="00481778">
      <w:pPr>
        <w:pStyle w:val="unformattext"/>
        <w:spacing w:before="0" w:beforeAutospacing="0" w:after="0" w:afterAutospacing="0"/>
        <w:textAlignment w:val="baseline"/>
        <w:rPr>
          <w:color w:val="444444"/>
          <w:spacing w:val="-18"/>
          <w:sz w:val="28"/>
          <w:szCs w:val="28"/>
        </w:rPr>
      </w:pPr>
      <w:r w:rsidRPr="008B179E">
        <w:rPr>
          <w:color w:val="000000" w:themeColor="text1"/>
          <w:spacing w:val="-18"/>
          <w:sz w:val="20"/>
          <w:szCs w:val="20"/>
        </w:rPr>
        <w:t>                    (фамилия, имя, отчество заявителя)</w:t>
      </w:r>
      <w:r w:rsidRPr="008B179E">
        <w:rPr>
          <w:color w:val="444444"/>
          <w:spacing w:val="-18"/>
          <w:sz w:val="28"/>
          <w:szCs w:val="28"/>
        </w:rPr>
        <w:t>    </w:t>
      </w:r>
    </w:p>
    <w:p w14:paraId="31B47905" w14:textId="77777777" w:rsidR="00481778" w:rsidRDefault="00481778" w:rsidP="00481778">
      <w:pPr>
        <w:pStyle w:val="unformattext"/>
        <w:spacing w:before="0" w:beforeAutospacing="0" w:after="0" w:afterAutospacing="0"/>
        <w:textAlignment w:val="baseline"/>
        <w:rPr>
          <w:b/>
          <w:bCs/>
          <w:color w:val="000000" w:themeColor="text1"/>
          <w:spacing w:val="-18"/>
          <w:sz w:val="28"/>
          <w:szCs w:val="28"/>
          <w:bdr w:val="none" w:sz="0" w:space="0" w:color="auto" w:frame="1"/>
        </w:rPr>
      </w:pPr>
    </w:p>
    <w:p w14:paraId="739375DA" w14:textId="77777777" w:rsidR="00481778" w:rsidRDefault="00481778" w:rsidP="00481778">
      <w:pPr>
        <w:pStyle w:val="unformattext"/>
        <w:spacing w:before="0" w:beforeAutospacing="0" w:after="0" w:afterAutospacing="0"/>
        <w:textAlignment w:val="baseline"/>
        <w:rPr>
          <w:color w:val="000000" w:themeColor="text1"/>
          <w:spacing w:val="-18"/>
          <w:sz w:val="20"/>
          <w:szCs w:val="20"/>
        </w:rPr>
      </w:pPr>
      <w:r>
        <w:rPr>
          <w:b/>
          <w:bCs/>
          <w:color w:val="000000" w:themeColor="text1"/>
          <w:spacing w:val="-18"/>
          <w:sz w:val="28"/>
          <w:szCs w:val="28"/>
          <w:bdr w:val="none" w:sz="0" w:space="0" w:color="auto" w:frame="1"/>
        </w:rPr>
        <w:t>Согласен (на) на обработку: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2"/>
        <w:gridCol w:w="2402"/>
      </w:tblGrid>
      <w:tr w:rsidR="00481778" w14:paraId="105171B7" w14:textId="77777777" w:rsidTr="00481778">
        <w:trPr>
          <w:trHeight w:val="10"/>
        </w:trPr>
        <w:tc>
          <w:tcPr>
            <w:tcW w:w="7022" w:type="dxa"/>
            <w:shd w:val="clear" w:color="auto" w:fill="auto"/>
            <w:hideMark/>
          </w:tcPr>
          <w:p w14:paraId="7B1D1F82" w14:textId="77777777" w:rsidR="00481778" w:rsidRDefault="00481778">
            <w:pPr>
              <w:rPr>
                <w:color w:val="000000" w:themeColor="text1"/>
                <w:spacing w:val="-18"/>
              </w:rPr>
            </w:pPr>
          </w:p>
        </w:tc>
        <w:tc>
          <w:tcPr>
            <w:tcW w:w="2402" w:type="dxa"/>
            <w:shd w:val="clear" w:color="auto" w:fill="auto"/>
            <w:hideMark/>
          </w:tcPr>
          <w:p w14:paraId="274EAD0C" w14:textId="77777777" w:rsidR="00481778" w:rsidRDefault="00481778">
            <w:pPr>
              <w:spacing w:after="160" w:line="256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481778" w14:paraId="3C852B19" w14:textId="77777777" w:rsidTr="00481778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84307B" w14:textId="77777777" w:rsidR="00481778" w:rsidRDefault="00481778">
            <w:pPr>
              <w:pStyle w:val="formattext"/>
              <w:spacing w:before="0" w:beforeAutospacing="0" w:after="0" w:afterAutospacing="0" w:line="256" w:lineRule="auto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Персональные данные, в отношении которых дается согласие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449E99" w14:textId="77777777" w:rsidR="00481778" w:rsidRDefault="00481778">
            <w:pPr>
              <w:pStyle w:val="formattext"/>
              <w:spacing w:before="0" w:beforeAutospacing="0" w:after="0" w:afterAutospacing="0" w:line="256" w:lineRule="auto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Нужное отметить знаком «V»</w:t>
            </w:r>
          </w:p>
        </w:tc>
      </w:tr>
      <w:tr w:rsidR="00481778" w14:paraId="2A09C86D" w14:textId="77777777" w:rsidTr="00481778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D33DEA" w14:textId="77777777" w:rsidR="00481778" w:rsidRDefault="00481778">
            <w:pPr>
              <w:pStyle w:val="formattext"/>
              <w:spacing w:before="0" w:beforeAutospacing="0" w:after="0" w:afterAutospacing="0" w:line="256" w:lineRule="auto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моих персональных данных, указанных в настоящем заявлении и в представленных с ним документах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FB200F" w14:textId="77777777" w:rsidR="00481778" w:rsidRDefault="00481778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481778" w14:paraId="0B54F302" w14:textId="77777777" w:rsidTr="00481778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5AC36E" w14:textId="77777777" w:rsidR="00481778" w:rsidRDefault="00481778">
            <w:pPr>
              <w:pStyle w:val="formattext"/>
              <w:spacing w:before="0" w:beforeAutospacing="0" w:after="0" w:afterAutospacing="0" w:line="256" w:lineRule="auto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персональных данных членов моей семьи, указанных в настоящем заявлении и в представленных с ним документах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0837E4" w14:textId="77777777" w:rsidR="00481778" w:rsidRDefault="00481778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2DF5C36E" w14:textId="77777777" w:rsidR="00481778" w:rsidRDefault="00481778" w:rsidP="00000D76">
      <w:pPr>
        <w:rPr>
          <w:b/>
          <w:sz w:val="28"/>
          <w:szCs w:val="28"/>
        </w:rPr>
      </w:pPr>
    </w:p>
    <w:p w14:paraId="0C1AABC6" w14:textId="77777777" w:rsidR="00000D76" w:rsidRDefault="00000D76" w:rsidP="00000D76">
      <w:pPr>
        <w:rPr>
          <w:b/>
          <w:sz w:val="28"/>
          <w:szCs w:val="28"/>
        </w:rPr>
      </w:pPr>
    </w:p>
    <w:p w14:paraId="763C8A51" w14:textId="77777777" w:rsidR="00000D76" w:rsidRDefault="00000D76" w:rsidP="00000D76">
      <w:pPr>
        <w:rPr>
          <w:b/>
          <w:sz w:val="28"/>
          <w:szCs w:val="28"/>
        </w:rPr>
      </w:pPr>
    </w:p>
    <w:p w14:paraId="0B9338E5" w14:textId="77777777" w:rsidR="00000D76" w:rsidRDefault="00000D76" w:rsidP="00000D76">
      <w:pPr>
        <w:rPr>
          <w:b/>
          <w:sz w:val="28"/>
          <w:szCs w:val="28"/>
        </w:rPr>
      </w:pPr>
    </w:p>
    <w:p w14:paraId="29FA5939" w14:textId="68AE02AD" w:rsidR="00000D76" w:rsidRPr="00000D76" w:rsidRDefault="00000D76" w:rsidP="00000D76">
      <w:pPr>
        <w:rPr>
          <w:sz w:val="28"/>
          <w:szCs w:val="28"/>
        </w:rPr>
      </w:pPr>
      <w:r w:rsidRPr="00000D76">
        <w:rPr>
          <w:sz w:val="28"/>
          <w:szCs w:val="28"/>
        </w:rPr>
        <w:t>«____» ____________ 20 ____ г.                  ______________  / _____________________</w:t>
      </w:r>
    </w:p>
    <w:p w14:paraId="48572322" w14:textId="292DE885" w:rsidR="00481778" w:rsidRPr="00000D76" w:rsidRDefault="00000D76" w:rsidP="00000D76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</w:t>
      </w:r>
      <w:r w:rsidRPr="00000D76">
        <w:rPr>
          <w:sz w:val="18"/>
          <w:szCs w:val="18"/>
        </w:rPr>
        <w:t>(подпись)                                         (ФИО)</w:t>
      </w:r>
    </w:p>
    <w:p w14:paraId="51EBB6D4" w14:textId="77777777" w:rsidR="00481778" w:rsidRPr="00000D76" w:rsidRDefault="00481778" w:rsidP="00000D76">
      <w:pPr>
        <w:jc w:val="center"/>
        <w:rPr>
          <w:sz w:val="18"/>
          <w:szCs w:val="18"/>
        </w:rPr>
      </w:pPr>
    </w:p>
    <w:p w14:paraId="5AD1B6EF" w14:textId="77777777" w:rsidR="00481778" w:rsidRPr="00000D76" w:rsidRDefault="00481778" w:rsidP="00481778">
      <w:pPr>
        <w:jc w:val="center"/>
        <w:rPr>
          <w:sz w:val="28"/>
          <w:szCs w:val="28"/>
        </w:rPr>
      </w:pPr>
    </w:p>
    <w:p w14:paraId="3A63D973" w14:textId="77777777" w:rsidR="00481778" w:rsidRPr="00000D76" w:rsidRDefault="00481778" w:rsidP="00481778">
      <w:pPr>
        <w:jc w:val="center"/>
        <w:rPr>
          <w:sz w:val="28"/>
          <w:szCs w:val="28"/>
        </w:rPr>
      </w:pPr>
    </w:p>
    <w:p w14:paraId="5D8B8B33" w14:textId="77777777" w:rsidR="00731960" w:rsidRDefault="00731960" w:rsidP="00481778">
      <w:pPr>
        <w:jc w:val="center"/>
        <w:rPr>
          <w:sz w:val="28"/>
          <w:szCs w:val="28"/>
        </w:rPr>
        <w:sectPr w:rsidR="00731960" w:rsidSect="00000D76">
          <w:pgSz w:w="11900" w:h="16850"/>
          <w:pgMar w:top="860" w:right="720" w:bottom="567" w:left="880" w:header="0" w:footer="510" w:gutter="0"/>
          <w:cols w:space="708"/>
          <w:docGrid w:linePitch="381"/>
        </w:sectPr>
      </w:pPr>
    </w:p>
    <w:p w14:paraId="13381E66" w14:textId="3BC9494F" w:rsidR="008B179E" w:rsidRDefault="008B179E" w:rsidP="008B179E">
      <w:pPr>
        <w:autoSpaceDE w:val="0"/>
        <w:autoSpaceDN w:val="0"/>
        <w:adjustRightInd w:val="0"/>
        <w:ind w:left="8505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lastRenderedPageBreak/>
        <w:t>Приложение № 3</w:t>
      </w:r>
    </w:p>
    <w:p w14:paraId="6AF2FDCD" w14:textId="77777777" w:rsidR="008B179E" w:rsidRDefault="008B179E" w:rsidP="008B179E">
      <w:pPr>
        <w:pStyle w:val="Default"/>
        <w:ind w:left="8505"/>
        <w:rPr>
          <w:sz w:val="23"/>
          <w:szCs w:val="23"/>
        </w:rPr>
      </w:pPr>
      <w:r>
        <w:rPr>
          <w:sz w:val="23"/>
          <w:szCs w:val="23"/>
        </w:rPr>
        <w:t>к Порядку</w:t>
      </w:r>
    </w:p>
    <w:p w14:paraId="06FF9E02" w14:textId="303B0E9F" w:rsidR="008B179E" w:rsidRDefault="008B179E" w:rsidP="008B179E">
      <w:pPr>
        <w:pStyle w:val="headertext"/>
        <w:spacing w:before="0" w:beforeAutospacing="0" w:after="240" w:afterAutospacing="0"/>
        <w:jc w:val="center"/>
        <w:textAlignment w:val="baseline"/>
        <w:rPr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444444"/>
        </w:rPr>
        <w:br/>
      </w:r>
      <w:r>
        <w:rPr>
          <w:rFonts w:ascii="Arial" w:hAnsi="Arial" w:cs="Arial"/>
          <w:b/>
          <w:bCs/>
          <w:color w:val="444444"/>
        </w:rPr>
        <w:br/>
      </w:r>
      <w:r>
        <w:rPr>
          <w:b/>
          <w:bCs/>
          <w:color w:val="000000" w:themeColor="text1"/>
        </w:rPr>
        <w:t xml:space="preserve">ФОРМА ЗАЯВЛЕНИЯ РОДИТЕЛЯ (ЗАКОННОГО ПРЕДСТАВИТЕЛЯ) О ПРЕДОСТАВЛЕНИИ </w:t>
      </w:r>
      <w:r w:rsidR="00731960">
        <w:rPr>
          <w:b/>
          <w:bCs/>
          <w:color w:val="000000" w:themeColor="text1"/>
        </w:rPr>
        <w:t xml:space="preserve">БЕСПЛАТНОГО ПИТАНИЯ </w:t>
      </w:r>
      <w:r>
        <w:rPr>
          <w:b/>
          <w:bCs/>
          <w:color w:val="000000" w:themeColor="text1"/>
        </w:rPr>
        <w:t xml:space="preserve">ДЕТЯМ ИЗ МНОГОДЕТНОЙ СЕМЬИ </w:t>
      </w:r>
    </w:p>
    <w:p w14:paraId="175D6202" w14:textId="650C8F46" w:rsidR="008B179E" w:rsidRDefault="008B179E" w:rsidP="008B179E">
      <w:pPr>
        <w:pStyle w:val="unformattext"/>
        <w:spacing w:before="0" w:beforeAutospacing="0" w:after="0" w:afterAutospacing="0"/>
        <w:textAlignment w:val="baseline"/>
        <w:rPr>
          <w:rFonts w:ascii="Courier New" w:hAnsi="Courier New" w:cs="Courier New"/>
          <w:color w:val="000000" w:themeColor="text1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br/>
      </w:r>
      <w:r>
        <w:rPr>
          <w:color w:val="000000" w:themeColor="text1"/>
          <w:spacing w:val="-18"/>
        </w:rPr>
        <w:t>                                                                                                                                    Директору МАОУ</w:t>
      </w:r>
      <w:r>
        <w:rPr>
          <w:rFonts w:ascii="Courier New" w:hAnsi="Courier New" w:cs="Courier New"/>
          <w:color w:val="000000" w:themeColor="text1"/>
          <w:spacing w:val="-18"/>
        </w:rPr>
        <w:t xml:space="preserve"> ________________</w:t>
      </w:r>
    </w:p>
    <w:p w14:paraId="7485B1CD" w14:textId="77777777" w:rsidR="008B179E" w:rsidRDefault="008B179E" w:rsidP="008B179E">
      <w:pPr>
        <w:pStyle w:val="unformattext"/>
        <w:spacing w:before="0" w:beforeAutospacing="0" w:after="0" w:afterAutospacing="0"/>
        <w:textAlignment w:val="baseline"/>
        <w:rPr>
          <w:rFonts w:ascii="Courier New" w:hAnsi="Courier New" w:cs="Courier New"/>
          <w:color w:val="000000" w:themeColor="text1"/>
          <w:spacing w:val="-18"/>
        </w:rPr>
      </w:pPr>
      <w:r>
        <w:rPr>
          <w:rFonts w:ascii="Courier New" w:hAnsi="Courier New" w:cs="Courier New"/>
          <w:color w:val="000000" w:themeColor="text1"/>
          <w:spacing w:val="-18"/>
        </w:rPr>
        <w:t>                                            _______________________________</w:t>
      </w:r>
    </w:p>
    <w:p w14:paraId="480305D3" w14:textId="77777777" w:rsidR="008B179E" w:rsidRDefault="008B179E" w:rsidP="008B179E">
      <w:pPr>
        <w:pStyle w:val="unformattext"/>
        <w:spacing w:before="0" w:beforeAutospacing="0" w:after="0" w:afterAutospacing="0"/>
        <w:textAlignment w:val="baseline"/>
        <w:rPr>
          <w:color w:val="000000" w:themeColor="text1"/>
          <w:spacing w:val="-18"/>
        </w:rPr>
      </w:pPr>
      <w:r>
        <w:rPr>
          <w:rFonts w:ascii="Courier New" w:hAnsi="Courier New" w:cs="Courier New"/>
          <w:color w:val="000000" w:themeColor="text1"/>
          <w:spacing w:val="-18"/>
        </w:rPr>
        <w:t>                                                                         </w:t>
      </w:r>
      <w:r>
        <w:rPr>
          <w:color w:val="000000" w:themeColor="text1"/>
          <w:spacing w:val="-18"/>
        </w:rPr>
        <w:t xml:space="preserve"> </w:t>
      </w:r>
    </w:p>
    <w:p w14:paraId="37034F56" w14:textId="77777777" w:rsidR="008B179E" w:rsidRDefault="008B179E" w:rsidP="008B179E">
      <w:pPr>
        <w:pStyle w:val="unformattext"/>
        <w:spacing w:before="0" w:beforeAutospacing="0" w:after="0" w:afterAutospacing="0"/>
        <w:textAlignment w:val="baseline"/>
        <w:rPr>
          <w:rFonts w:ascii="Courier New" w:hAnsi="Courier New" w:cs="Courier New"/>
          <w:color w:val="000000" w:themeColor="text1"/>
          <w:spacing w:val="-18"/>
        </w:rPr>
      </w:pPr>
      <w:r>
        <w:rPr>
          <w:rFonts w:ascii="Courier New" w:hAnsi="Courier New" w:cs="Courier New"/>
          <w:color w:val="000000" w:themeColor="text1"/>
          <w:spacing w:val="-18"/>
        </w:rPr>
        <w:t>                                            </w:t>
      </w:r>
      <w:r>
        <w:rPr>
          <w:color w:val="000000" w:themeColor="text1"/>
          <w:spacing w:val="-18"/>
        </w:rPr>
        <w:t xml:space="preserve">от </w:t>
      </w:r>
      <w:r>
        <w:rPr>
          <w:rFonts w:ascii="Courier New" w:hAnsi="Courier New" w:cs="Courier New"/>
          <w:color w:val="000000" w:themeColor="text1"/>
          <w:spacing w:val="-18"/>
        </w:rPr>
        <w:t>_______________________________</w:t>
      </w:r>
    </w:p>
    <w:p w14:paraId="15076E5C" w14:textId="77777777" w:rsidR="008B179E" w:rsidRDefault="008B179E" w:rsidP="008B179E">
      <w:pPr>
        <w:pStyle w:val="unformattext"/>
        <w:spacing w:before="0" w:beforeAutospacing="0" w:after="0" w:afterAutospacing="0"/>
        <w:textAlignment w:val="baseline"/>
        <w:rPr>
          <w:color w:val="000000" w:themeColor="text1"/>
          <w:spacing w:val="-18"/>
        </w:rPr>
      </w:pPr>
      <w:r>
        <w:rPr>
          <w:rFonts w:ascii="Courier New" w:hAnsi="Courier New" w:cs="Courier New"/>
          <w:color w:val="000000" w:themeColor="text1"/>
          <w:spacing w:val="-18"/>
        </w:rPr>
        <w:t>                                                  </w:t>
      </w:r>
      <w:r>
        <w:rPr>
          <w:color w:val="000000" w:themeColor="text1"/>
          <w:spacing w:val="-18"/>
        </w:rPr>
        <w:t>(Ф.И.О. заявителя)</w:t>
      </w:r>
    </w:p>
    <w:p w14:paraId="59218A46" w14:textId="77777777" w:rsidR="008B179E" w:rsidRDefault="008B179E" w:rsidP="008B179E">
      <w:pPr>
        <w:pStyle w:val="unformattext"/>
        <w:spacing w:before="0" w:beforeAutospacing="0" w:after="0" w:afterAutospacing="0"/>
        <w:textAlignment w:val="baseline"/>
        <w:rPr>
          <w:rFonts w:ascii="Courier New" w:hAnsi="Courier New" w:cs="Courier New"/>
          <w:color w:val="000000" w:themeColor="text1"/>
          <w:spacing w:val="-18"/>
        </w:rPr>
      </w:pPr>
      <w:r>
        <w:rPr>
          <w:color w:val="000000" w:themeColor="text1"/>
          <w:spacing w:val="-18"/>
        </w:rPr>
        <w:t>                                                                                                                                    проживающего по адресу:</w:t>
      </w:r>
      <w:r>
        <w:rPr>
          <w:rFonts w:ascii="Courier New" w:hAnsi="Courier New" w:cs="Courier New"/>
          <w:color w:val="000000" w:themeColor="text1"/>
          <w:spacing w:val="-18"/>
        </w:rPr>
        <w:t xml:space="preserve"> _______</w:t>
      </w:r>
    </w:p>
    <w:p w14:paraId="76C28AE0" w14:textId="77777777" w:rsidR="008B179E" w:rsidRDefault="008B179E" w:rsidP="008B179E">
      <w:pPr>
        <w:pStyle w:val="unformattext"/>
        <w:spacing w:before="0" w:beforeAutospacing="0" w:after="0" w:afterAutospacing="0"/>
        <w:textAlignment w:val="baseline"/>
        <w:rPr>
          <w:rFonts w:ascii="Courier New" w:hAnsi="Courier New" w:cs="Courier New"/>
          <w:color w:val="000000" w:themeColor="text1"/>
          <w:spacing w:val="-18"/>
        </w:rPr>
      </w:pPr>
      <w:r>
        <w:rPr>
          <w:rFonts w:ascii="Courier New" w:hAnsi="Courier New" w:cs="Courier New"/>
          <w:color w:val="000000" w:themeColor="text1"/>
          <w:spacing w:val="-18"/>
        </w:rPr>
        <w:t>                                            _______________________________</w:t>
      </w:r>
    </w:p>
    <w:p w14:paraId="20569F59" w14:textId="77777777" w:rsidR="008B179E" w:rsidRDefault="008B179E" w:rsidP="008B179E">
      <w:pPr>
        <w:pStyle w:val="unformattext"/>
        <w:spacing w:before="0" w:beforeAutospacing="0" w:after="0" w:afterAutospacing="0"/>
        <w:textAlignment w:val="baseline"/>
        <w:rPr>
          <w:rFonts w:ascii="Courier New" w:hAnsi="Courier New" w:cs="Courier New"/>
          <w:color w:val="000000" w:themeColor="text1"/>
          <w:spacing w:val="-18"/>
        </w:rPr>
      </w:pPr>
      <w:r>
        <w:rPr>
          <w:rFonts w:ascii="Courier New" w:hAnsi="Courier New" w:cs="Courier New"/>
          <w:color w:val="000000" w:themeColor="text1"/>
          <w:spacing w:val="-18"/>
        </w:rPr>
        <w:t>                                            _______________________________</w:t>
      </w:r>
    </w:p>
    <w:p w14:paraId="362BE96E" w14:textId="77777777" w:rsidR="008B179E" w:rsidRDefault="008B179E" w:rsidP="008B179E">
      <w:pPr>
        <w:pStyle w:val="unformattext"/>
        <w:spacing w:before="0" w:beforeAutospacing="0" w:after="0" w:afterAutospacing="0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000000" w:themeColor="text1"/>
          <w:spacing w:val="-18"/>
        </w:rPr>
        <w:t>                                            </w:t>
      </w:r>
      <w:r>
        <w:rPr>
          <w:color w:val="000000" w:themeColor="text1"/>
          <w:spacing w:val="-18"/>
        </w:rPr>
        <w:t>телефон:</w:t>
      </w:r>
      <w:r>
        <w:rPr>
          <w:rFonts w:ascii="Courier New" w:hAnsi="Courier New" w:cs="Courier New"/>
          <w:color w:val="000000" w:themeColor="text1"/>
          <w:spacing w:val="-18"/>
        </w:rPr>
        <w:t xml:space="preserve"> ______________________</w:t>
      </w:r>
    </w:p>
    <w:p w14:paraId="4DA70178" w14:textId="77777777" w:rsidR="008B179E" w:rsidRDefault="008B179E" w:rsidP="008B179E">
      <w:pPr>
        <w:pStyle w:val="unformattext"/>
        <w:spacing w:before="0" w:beforeAutospacing="0" w:after="0" w:afterAutospacing="0"/>
        <w:textAlignment w:val="baseline"/>
        <w:rPr>
          <w:color w:val="444444"/>
          <w:spacing w:val="-18"/>
          <w:sz w:val="28"/>
          <w:szCs w:val="28"/>
        </w:rPr>
      </w:pPr>
      <w:r>
        <w:rPr>
          <w:rFonts w:ascii="Courier New" w:hAnsi="Courier New" w:cs="Courier New"/>
          <w:color w:val="444444"/>
          <w:spacing w:val="-18"/>
        </w:rPr>
        <w:br/>
        <w:t>                                 </w:t>
      </w:r>
      <w:r>
        <w:rPr>
          <w:b/>
          <w:bCs/>
          <w:color w:val="444444"/>
          <w:spacing w:val="-18"/>
          <w:sz w:val="28"/>
          <w:szCs w:val="28"/>
          <w:bdr w:val="none" w:sz="0" w:space="0" w:color="auto" w:frame="1"/>
        </w:rPr>
        <w:t>Заявление</w:t>
      </w:r>
    </w:p>
    <w:p w14:paraId="1AF030A3" w14:textId="77777777" w:rsidR="008B179E" w:rsidRDefault="008B179E" w:rsidP="008B179E">
      <w:pPr>
        <w:pStyle w:val="unformattext"/>
        <w:spacing w:before="0" w:beforeAutospacing="0" w:after="0" w:afterAutospacing="0"/>
        <w:textAlignment w:val="baseline"/>
        <w:rPr>
          <w:color w:val="000000" w:themeColor="text1"/>
          <w:spacing w:val="-18"/>
        </w:rPr>
      </w:pPr>
      <w:r>
        <w:rPr>
          <w:color w:val="444444"/>
          <w:spacing w:val="-18"/>
          <w:sz w:val="28"/>
          <w:szCs w:val="28"/>
        </w:rPr>
        <w:br/>
        <w:t>    </w:t>
      </w:r>
      <w:r>
        <w:rPr>
          <w:color w:val="000000" w:themeColor="text1"/>
          <w:spacing w:val="-18"/>
        </w:rPr>
        <w:t>Прошу предоставить бесплатное питание моему ребенку (опекаемому):</w:t>
      </w:r>
    </w:p>
    <w:p w14:paraId="0B86A11A" w14:textId="77777777" w:rsidR="008B179E" w:rsidRDefault="008B179E" w:rsidP="008B179E">
      <w:pPr>
        <w:pStyle w:val="unformattext"/>
        <w:spacing w:before="0" w:beforeAutospacing="0" w:after="0" w:afterAutospacing="0"/>
        <w:textAlignment w:val="baseline"/>
        <w:rPr>
          <w:color w:val="000000" w:themeColor="text1"/>
          <w:spacing w:val="-18"/>
        </w:rPr>
      </w:pPr>
      <w:r>
        <w:rPr>
          <w:color w:val="000000" w:themeColor="text1"/>
          <w:spacing w:val="-18"/>
        </w:rPr>
        <w:t>___________________________________________________________________________________________________</w:t>
      </w:r>
    </w:p>
    <w:p w14:paraId="46DF2BA6" w14:textId="77777777" w:rsidR="008B179E" w:rsidRDefault="008B179E" w:rsidP="008B179E">
      <w:pPr>
        <w:pStyle w:val="unformattext"/>
        <w:spacing w:before="0" w:beforeAutospacing="0" w:after="0" w:afterAutospacing="0"/>
        <w:jc w:val="both"/>
        <w:textAlignment w:val="baseline"/>
        <w:rPr>
          <w:color w:val="000000" w:themeColor="text1"/>
          <w:spacing w:val="-18"/>
          <w:sz w:val="20"/>
          <w:szCs w:val="20"/>
        </w:rPr>
      </w:pPr>
      <w:r>
        <w:rPr>
          <w:color w:val="000000" w:themeColor="text1"/>
          <w:spacing w:val="-18"/>
          <w:sz w:val="20"/>
          <w:szCs w:val="20"/>
        </w:rPr>
        <w:t>                (Ф.И.О. обучающегося, дата рождения, класс)</w:t>
      </w:r>
    </w:p>
    <w:p w14:paraId="1103F377" w14:textId="5A9B9855" w:rsidR="008B179E" w:rsidRDefault="008B179E" w:rsidP="008B179E">
      <w:pPr>
        <w:pStyle w:val="unformattext"/>
        <w:spacing w:before="0" w:beforeAutospacing="0" w:after="0" w:afterAutospacing="0"/>
        <w:jc w:val="both"/>
        <w:textAlignment w:val="baseline"/>
        <w:rPr>
          <w:color w:val="000000" w:themeColor="text1"/>
          <w:spacing w:val="-18"/>
        </w:rPr>
      </w:pPr>
      <w:r>
        <w:rPr>
          <w:color w:val="000000" w:themeColor="text1"/>
          <w:spacing w:val="-18"/>
        </w:rPr>
        <w:t>на  20___ / 20____  учебный  год,  поскольку он является членом</w:t>
      </w:r>
      <w:r w:rsidRPr="008B179E">
        <w:rPr>
          <w:color w:val="000000" w:themeColor="text1"/>
          <w:spacing w:val="-18"/>
        </w:rPr>
        <w:t xml:space="preserve"> многодетн</w:t>
      </w:r>
      <w:r>
        <w:rPr>
          <w:color w:val="000000" w:themeColor="text1"/>
          <w:spacing w:val="-18"/>
        </w:rPr>
        <w:t xml:space="preserve">ой </w:t>
      </w:r>
      <w:r w:rsidRPr="008B179E">
        <w:rPr>
          <w:color w:val="000000" w:themeColor="text1"/>
          <w:spacing w:val="-18"/>
        </w:rPr>
        <w:t>сем</w:t>
      </w:r>
      <w:r>
        <w:rPr>
          <w:color w:val="000000" w:themeColor="text1"/>
          <w:spacing w:val="-18"/>
        </w:rPr>
        <w:t>ьи.</w:t>
      </w:r>
    </w:p>
    <w:p w14:paraId="5F9FE416" w14:textId="77777777" w:rsidR="008B179E" w:rsidRDefault="008B179E" w:rsidP="008B179E">
      <w:pPr>
        <w:pStyle w:val="unformattext"/>
        <w:spacing w:before="0" w:beforeAutospacing="0" w:after="0" w:afterAutospacing="0"/>
        <w:textAlignment w:val="baseline"/>
        <w:rPr>
          <w:color w:val="444444"/>
          <w:spacing w:val="-18"/>
          <w:sz w:val="28"/>
          <w:szCs w:val="28"/>
        </w:rPr>
      </w:pPr>
      <w:r>
        <w:rPr>
          <w:color w:val="000000" w:themeColor="text1"/>
          <w:spacing w:val="-18"/>
          <w:sz w:val="20"/>
          <w:szCs w:val="20"/>
        </w:rPr>
        <w:t>                    (фамилия, имя, отчество заявителя)</w:t>
      </w:r>
      <w:r>
        <w:rPr>
          <w:color w:val="444444"/>
          <w:spacing w:val="-18"/>
          <w:sz w:val="28"/>
          <w:szCs w:val="28"/>
        </w:rPr>
        <w:t>    </w:t>
      </w:r>
    </w:p>
    <w:p w14:paraId="13FE0141" w14:textId="77777777" w:rsidR="008B179E" w:rsidRDefault="008B179E" w:rsidP="008B179E">
      <w:pPr>
        <w:pStyle w:val="unformattext"/>
        <w:spacing w:before="0" w:beforeAutospacing="0" w:after="0" w:afterAutospacing="0"/>
        <w:textAlignment w:val="baseline"/>
        <w:rPr>
          <w:b/>
          <w:bCs/>
          <w:color w:val="000000" w:themeColor="text1"/>
          <w:spacing w:val="-18"/>
          <w:sz w:val="28"/>
          <w:szCs w:val="28"/>
          <w:bdr w:val="none" w:sz="0" w:space="0" w:color="auto" w:frame="1"/>
        </w:rPr>
      </w:pPr>
    </w:p>
    <w:p w14:paraId="1282C540" w14:textId="77777777" w:rsidR="008B179E" w:rsidRDefault="008B179E" w:rsidP="008B179E">
      <w:pPr>
        <w:pStyle w:val="unformattext"/>
        <w:spacing w:before="0" w:beforeAutospacing="0" w:after="0" w:afterAutospacing="0"/>
        <w:textAlignment w:val="baseline"/>
        <w:rPr>
          <w:color w:val="000000" w:themeColor="text1"/>
          <w:spacing w:val="-18"/>
          <w:sz w:val="20"/>
          <w:szCs w:val="20"/>
        </w:rPr>
      </w:pPr>
      <w:r>
        <w:rPr>
          <w:b/>
          <w:bCs/>
          <w:color w:val="000000" w:themeColor="text1"/>
          <w:spacing w:val="-18"/>
          <w:sz w:val="28"/>
          <w:szCs w:val="28"/>
          <w:bdr w:val="none" w:sz="0" w:space="0" w:color="auto" w:frame="1"/>
        </w:rPr>
        <w:t>Согласен (на) на обработку: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2"/>
        <w:gridCol w:w="2402"/>
      </w:tblGrid>
      <w:tr w:rsidR="008B179E" w14:paraId="4F85421F" w14:textId="77777777" w:rsidTr="00476A15">
        <w:trPr>
          <w:trHeight w:val="10"/>
        </w:trPr>
        <w:tc>
          <w:tcPr>
            <w:tcW w:w="7022" w:type="dxa"/>
            <w:shd w:val="clear" w:color="auto" w:fill="auto"/>
            <w:hideMark/>
          </w:tcPr>
          <w:p w14:paraId="3DD5E94A" w14:textId="77777777" w:rsidR="008B179E" w:rsidRDefault="008B179E" w:rsidP="00476A15">
            <w:pPr>
              <w:rPr>
                <w:color w:val="000000" w:themeColor="text1"/>
                <w:spacing w:val="-18"/>
              </w:rPr>
            </w:pPr>
          </w:p>
        </w:tc>
        <w:tc>
          <w:tcPr>
            <w:tcW w:w="2402" w:type="dxa"/>
            <w:shd w:val="clear" w:color="auto" w:fill="auto"/>
            <w:hideMark/>
          </w:tcPr>
          <w:p w14:paraId="526388D5" w14:textId="77777777" w:rsidR="008B179E" w:rsidRDefault="008B179E" w:rsidP="00476A15">
            <w:pPr>
              <w:spacing w:after="160" w:line="256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8B179E" w14:paraId="6C6E4643" w14:textId="77777777" w:rsidTr="00476A15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468AEF" w14:textId="77777777" w:rsidR="008B179E" w:rsidRDefault="008B179E" w:rsidP="00476A15">
            <w:pPr>
              <w:pStyle w:val="formattext"/>
              <w:spacing w:before="0" w:beforeAutospacing="0" w:after="0" w:afterAutospacing="0" w:line="256" w:lineRule="auto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Персональные данные, в отношении которых дается согласие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4CCD57" w14:textId="77777777" w:rsidR="008B179E" w:rsidRDefault="008B179E" w:rsidP="00476A15">
            <w:pPr>
              <w:pStyle w:val="formattext"/>
              <w:spacing w:before="0" w:beforeAutospacing="0" w:after="0" w:afterAutospacing="0" w:line="256" w:lineRule="auto"/>
              <w:jc w:val="center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Нужное отметить знаком «V»</w:t>
            </w:r>
          </w:p>
        </w:tc>
      </w:tr>
      <w:tr w:rsidR="008B179E" w14:paraId="664D1D8C" w14:textId="77777777" w:rsidTr="00476A15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8A795D" w14:textId="77777777" w:rsidR="008B179E" w:rsidRDefault="008B179E" w:rsidP="00476A15">
            <w:pPr>
              <w:pStyle w:val="formattext"/>
              <w:spacing w:before="0" w:beforeAutospacing="0" w:after="0" w:afterAutospacing="0" w:line="256" w:lineRule="auto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моих персональных данных, указанных в настоящем заявлении и в представленных с ним документах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5EDCE6" w14:textId="77777777" w:rsidR="008B179E" w:rsidRDefault="008B179E" w:rsidP="00476A15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8B179E" w14:paraId="0A343067" w14:textId="77777777" w:rsidTr="00476A15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737454" w14:textId="77777777" w:rsidR="008B179E" w:rsidRDefault="008B179E" w:rsidP="00476A15">
            <w:pPr>
              <w:pStyle w:val="formattext"/>
              <w:spacing w:before="0" w:beforeAutospacing="0" w:after="0" w:afterAutospacing="0" w:line="256" w:lineRule="auto"/>
              <w:textAlignment w:val="baseline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персональных данных членов моей семьи, указанных в настоящем заявлении и в представленных с ним документах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4286A4" w14:textId="77777777" w:rsidR="008B179E" w:rsidRDefault="008B179E" w:rsidP="00476A15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0F318556" w14:textId="77777777" w:rsidR="008B179E" w:rsidRDefault="008B179E" w:rsidP="008B179E">
      <w:pPr>
        <w:rPr>
          <w:b/>
          <w:sz w:val="28"/>
          <w:szCs w:val="28"/>
        </w:rPr>
      </w:pPr>
    </w:p>
    <w:p w14:paraId="79D4E445" w14:textId="77777777" w:rsidR="008B179E" w:rsidRDefault="008B179E" w:rsidP="008B179E">
      <w:pPr>
        <w:rPr>
          <w:b/>
          <w:sz w:val="28"/>
          <w:szCs w:val="28"/>
        </w:rPr>
      </w:pPr>
    </w:p>
    <w:p w14:paraId="77461576" w14:textId="77777777" w:rsidR="008B179E" w:rsidRDefault="008B179E" w:rsidP="008B179E">
      <w:pPr>
        <w:rPr>
          <w:b/>
          <w:sz w:val="28"/>
          <w:szCs w:val="28"/>
        </w:rPr>
      </w:pPr>
    </w:p>
    <w:p w14:paraId="56B24D5F" w14:textId="77777777" w:rsidR="008B179E" w:rsidRDefault="008B179E" w:rsidP="008B179E">
      <w:pPr>
        <w:rPr>
          <w:b/>
          <w:sz w:val="28"/>
          <w:szCs w:val="28"/>
        </w:rPr>
      </w:pPr>
    </w:p>
    <w:p w14:paraId="114F18F2" w14:textId="77777777" w:rsidR="008B179E" w:rsidRPr="00000D76" w:rsidRDefault="008B179E" w:rsidP="008B179E">
      <w:pPr>
        <w:rPr>
          <w:sz w:val="28"/>
          <w:szCs w:val="28"/>
        </w:rPr>
      </w:pPr>
      <w:r w:rsidRPr="00000D76">
        <w:rPr>
          <w:sz w:val="28"/>
          <w:szCs w:val="28"/>
        </w:rPr>
        <w:t>«____» ____________ 20 ____ г.                  ______________  / _____________________</w:t>
      </w:r>
    </w:p>
    <w:p w14:paraId="227CB0D1" w14:textId="77777777" w:rsidR="008B179E" w:rsidRPr="00000D76" w:rsidRDefault="008B179E" w:rsidP="008B179E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</w:t>
      </w:r>
      <w:r w:rsidRPr="00000D76">
        <w:rPr>
          <w:sz w:val="18"/>
          <w:szCs w:val="18"/>
        </w:rPr>
        <w:t>(подпись)                                         (ФИО)</w:t>
      </w:r>
    </w:p>
    <w:p w14:paraId="2497FE8B" w14:textId="77777777" w:rsidR="008B179E" w:rsidRPr="00000D76" w:rsidRDefault="008B179E" w:rsidP="008B179E">
      <w:pPr>
        <w:jc w:val="center"/>
        <w:rPr>
          <w:sz w:val="18"/>
          <w:szCs w:val="18"/>
        </w:rPr>
      </w:pPr>
    </w:p>
    <w:p w14:paraId="1CBAD010" w14:textId="1EE35B73" w:rsidR="00481778" w:rsidRDefault="00481778" w:rsidP="008B179E">
      <w:pPr>
        <w:ind w:left="7938"/>
        <w:rPr>
          <w:b/>
          <w:sz w:val="28"/>
          <w:szCs w:val="28"/>
        </w:rPr>
      </w:pPr>
    </w:p>
    <w:p w14:paraId="45CCC23D" w14:textId="77777777" w:rsidR="00481778" w:rsidRDefault="00481778" w:rsidP="00481778">
      <w:pPr>
        <w:jc w:val="center"/>
        <w:rPr>
          <w:b/>
          <w:sz w:val="28"/>
          <w:szCs w:val="28"/>
        </w:rPr>
      </w:pPr>
    </w:p>
    <w:p w14:paraId="5B44827D" w14:textId="77777777" w:rsidR="00481778" w:rsidRDefault="00481778" w:rsidP="00481778">
      <w:pPr>
        <w:jc w:val="center"/>
        <w:rPr>
          <w:b/>
          <w:sz w:val="28"/>
          <w:szCs w:val="28"/>
        </w:rPr>
      </w:pPr>
    </w:p>
    <w:p w14:paraId="6E4ED790" w14:textId="77777777" w:rsidR="00481778" w:rsidRPr="00E653EC" w:rsidRDefault="00481778" w:rsidP="00481778">
      <w:pPr>
        <w:rPr>
          <w:b/>
          <w:color w:val="FF0000"/>
          <w:sz w:val="28"/>
          <w:szCs w:val="28"/>
        </w:rPr>
      </w:pPr>
    </w:p>
    <w:p w14:paraId="61B0AD91" w14:textId="0E6CD087" w:rsidR="00481778" w:rsidRPr="00E653EC" w:rsidRDefault="00481778" w:rsidP="00481778">
      <w:pPr>
        <w:pStyle w:val="a4"/>
        <w:rPr>
          <w:color w:val="FF0000"/>
          <w:sz w:val="28"/>
          <w:szCs w:val="28"/>
        </w:rPr>
      </w:pPr>
      <w:r w:rsidRPr="00E653EC">
        <w:rPr>
          <w:color w:val="FF0000"/>
          <w:sz w:val="28"/>
          <w:szCs w:val="28"/>
        </w:rPr>
        <w:t xml:space="preserve">   </w:t>
      </w:r>
    </w:p>
    <w:p w14:paraId="51FF7010" w14:textId="77777777" w:rsidR="00D11184" w:rsidRDefault="00D11184"/>
    <w:sectPr w:rsidR="00D11184" w:rsidSect="00000D76">
      <w:pgSz w:w="11900" w:h="16850"/>
      <w:pgMar w:top="860" w:right="720" w:bottom="567" w:left="880" w:header="0" w:footer="51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71B44"/>
    <w:multiLevelType w:val="multilevel"/>
    <w:tmpl w:val="3C32CB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4" w:hanging="720"/>
      </w:pPr>
    </w:lvl>
    <w:lvl w:ilvl="2">
      <w:start w:val="1"/>
      <w:numFmt w:val="decimal"/>
      <w:isLgl/>
      <w:lvlText w:val="%1.%2.%3."/>
      <w:lvlJc w:val="left"/>
      <w:pPr>
        <w:ind w:left="1488" w:hanging="720"/>
      </w:pPr>
    </w:lvl>
    <w:lvl w:ilvl="3">
      <w:start w:val="1"/>
      <w:numFmt w:val="decimal"/>
      <w:isLgl/>
      <w:lvlText w:val="%1.%2.%3.%4."/>
      <w:lvlJc w:val="left"/>
      <w:pPr>
        <w:ind w:left="2052" w:hanging="1080"/>
      </w:pPr>
    </w:lvl>
    <w:lvl w:ilvl="4">
      <w:start w:val="1"/>
      <w:numFmt w:val="decimal"/>
      <w:isLgl/>
      <w:lvlText w:val="%1.%2.%3.%4.%5."/>
      <w:lvlJc w:val="left"/>
      <w:pPr>
        <w:ind w:left="2256" w:hanging="1080"/>
      </w:pPr>
    </w:lvl>
    <w:lvl w:ilvl="5">
      <w:start w:val="1"/>
      <w:numFmt w:val="decimal"/>
      <w:isLgl/>
      <w:lvlText w:val="%1.%2.%3.%4.%5.%6."/>
      <w:lvlJc w:val="left"/>
      <w:pPr>
        <w:ind w:left="2820" w:hanging="1440"/>
      </w:pPr>
    </w:lvl>
    <w:lvl w:ilvl="6">
      <w:start w:val="1"/>
      <w:numFmt w:val="decimal"/>
      <w:isLgl/>
      <w:lvlText w:val="%1.%2.%3.%4.%5.%6.%7."/>
      <w:lvlJc w:val="left"/>
      <w:pPr>
        <w:ind w:left="3384" w:hanging="1800"/>
      </w:pPr>
    </w:lvl>
    <w:lvl w:ilvl="7">
      <w:start w:val="1"/>
      <w:numFmt w:val="decimal"/>
      <w:isLgl/>
      <w:lvlText w:val="%1.%2.%3.%4.%5.%6.%7.%8."/>
      <w:lvlJc w:val="left"/>
      <w:pPr>
        <w:ind w:left="3588" w:hanging="1800"/>
      </w:pPr>
    </w:lvl>
    <w:lvl w:ilvl="8">
      <w:start w:val="1"/>
      <w:numFmt w:val="decimal"/>
      <w:isLgl/>
      <w:lvlText w:val="%1.%2.%3.%4.%5.%6.%7.%8.%9."/>
      <w:lvlJc w:val="left"/>
      <w:pPr>
        <w:ind w:left="4152" w:hanging="2160"/>
      </w:pPr>
    </w:lvl>
  </w:abstractNum>
  <w:abstractNum w:abstractNumId="1">
    <w:nsid w:val="2F940A1C"/>
    <w:multiLevelType w:val="hybridMultilevel"/>
    <w:tmpl w:val="F3CA349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778"/>
    <w:rsid w:val="00000D76"/>
    <w:rsid w:val="0005269A"/>
    <w:rsid w:val="0006197A"/>
    <w:rsid w:val="00064778"/>
    <w:rsid w:val="001A647A"/>
    <w:rsid w:val="002118FE"/>
    <w:rsid w:val="002A19F2"/>
    <w:rsid w:val="003E3B94"/>
    <w:rsid w:val="00433C60"/>
    <w:rsid w:val="00445875"/>
    <w:rsid w:val="004636BD"/>
    <w:rsid w:val="00481778"/>
    <w:rsid w:val="0049732E"/>
    <w:rsid w:val="005A2FFE"/>
    <w:rsid w:val="005D2535"/>
    <w:rsid w:val="00622386"/>
    <w:rsid w:val="00645C26"/>
    <w:rsid w:val="00656B2D"/>
    <w:rsid w:val="00661AAD"/>
    <w:rsid w:val="006A0987"/>
    <w:rsid w:val="00723DB8"/>
    <w:rsid w:val="00731960"/>
    <w:rsid w:val="007829B5"/>
    <w:rsid w:val="008905A6"/>
    <w:rsid w:val="008B179E"/>
    <w:rsid w:val="008B5F32"/>
    <w:rsid w:val="0094359E"/>
    <w:rsid w:val="00966D63"/>
    <w:rsid w:val="009A6643"/>
    <w:rsid w:val="00A3277E"/>
    <w:rsid w:val="00AA471C"/>
    <w:rsid w:val="00AB7A72"/>
    <w:rsid w:val="00B1366A"/>
    <w:rsid w:val="00BE2CCB"/>
    <w:rsid w:val="00C13863"/>
    <w:rsid w:val="00CE0C12"/>
    <w:rsid w:val="00D11184"/>
    <w:rsid w:val="00D36458"/>
    <w:rsid w:val="00DF30FA"/>
    <w:rsid w:val="00E653EC"/>
    <w:rsid w:val="00E670E9"/>
    <w:rsid w:val="00EA0837"/>
    <w:rsid w:val="00EC26F4"/>
    <w:rsid w:val="00F40560"/>
    <w:rsid w:val="00F9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F12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7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177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8177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81778"/>
    <w:rPr>
      <w:color w:val="0000FF"/>
      <w:u w:val="single"/>
    </w:rPr>
  </w:style>
  <w:style w:type="paragraph" w:styleId="a4">
    <w:name w:val="annotation text"/>
    <w:basedOn w:val="a"/>
    <w:link w:val="a5"/>
    <w:uiPriority w:val="99"/>
    <w:semiHidden/>
    <w:unhideWhenUsed/>
    <w:rsid w:val="00481778"/>
  </w:style>
  <w:style w:type="character" w:customStyle="1" w:styleId="a5">
    <w:name w:val="Текст примечания Знак"/>
    <w:basedOn w:val="a0"/>
    <w:link w:val="a4"/>
    <w:uiPriority w:val="99"/>
    <w:semiHidden/>
    <w:rsid w:val="004817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81778"/>
    <w:pPr>
      <w:ind w:left="720"/>
      <w:contextualSpacing/>
    </w:pPr>
  </w:style>
  <w:style w:type="paragraph" w:customStyle="1" w:styleId="Default">
    <w:name w:val="Default"/>
    <w:rsid w:val="004817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eadertext">
    <w:name w:val="headertext"/>
    <w:basedOn w:val="a"/>
    <w:rsid w:val="00481778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481778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48177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8177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7">
    <w:name w:val="annotation reference"/>
    <w:basedOn w:val="a0"/>
    <w:uiPriority w:val="99"/>
    <w:semiHidden/>
    <w:unhideWhenUsed/>
    <w:rsid w:val="00481778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48177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81778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Revision"/>
    <w:hidden/>
    <w:uiPriority w:val="99"/>
    <w:semiHidden/>
    <w:rsid w:val="00DF3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4"/>
    <w:next w:val="a4"/>
    <w:link w:val="ac"/>
    <w:uiPriority w:val="99"/>
    <w:semiHidden/>
    <w:unhideWhenUsed/>
    <w:rsid w:val="00656B2D"/>
    <w:rPr>
      <w:b/>
      <w:bCs/>
    </w:rPr>
  </w:style>
  <w:style w:type="character" w:customStyle="1" w:styleId="ac">
    <w:name w:val="Тема примечания Знак"/>
    <w:basedOn w:val="a5"/>
    <w:link w:val="ab"/>
    <w:uiPriority w:val="99"/>
    <w:semiHidden/>
    <w:rsid w:val="00656B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7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177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8177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81778"/>
    <w:rPr>
      <w:color w:val="0000FF"/>
      <w:u w:val="single"/>
    </w:rPr>
  </w:style>
  <w:style w:type="paragraph" w:styleId="a4">
    <w:name w:val="annotation text"/>
    <w:basedOn w:val="a"/>
    <w:link w:val="a5"/>
    <w:uiPriority w:val="99"/>
    <w:semiHidden/>
    <w:unhideWhenUsed/>
    <w:rsid w:val="00481778"/>
  </w:style>
  <w:style w:type="character" w:customStyle="1" w:styleId="a5">
    <w:name w:val="Текст примечания Знак"/>
    <w:basedOn w:val="a0"/>
    <w:link w:val="a4"/>
    <w:uiPriority w:val="99"/>
    <w:semiHidden/>
    <w:rsid w:val="004817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81778"/>
    <w:pPr>
      <w:ind w:left="720"/>
      <w:contextualSpacing/>
    </w:pPr>
  </w:style>
  <w:style w:type="paragraph" w:customStyle="1" w:styleId="Default">
    <w:name w:val="Default"/>
    <w:rsid w:val="004817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eadertext">
    <w:name w:val="headertext"/>
    <w:basedOn w:val="a"/>
    <w:rsid w:val="00481778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481778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48177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8177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7">
    <w:name w:val="annotation reference"/>
    <w:basedOn w:val="a0"/>
    <w:uiPriority w:val="99"/>
    <w:semiHidden/>
    <w:unhideWhenUsed/>
    <w:rsid w:val="00481778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48177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81778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Revision"/>
    <w:hidden/>
    <w:uiPriority w:val="99"/>
    <w:semiHidden/>
    <w:rsid w:val="00DF3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4"/>
    <w:next w:val="a4"/>
    <w:link w:val="ac"/>
    <w:uiPriority w:val="99"/>
    <w:semiHidden/>
    <w:unhideWhenUsed/>
    <w:rsid w:val="00656B2D"/>
    <w:rPr>
      <w:b/>
      <w:bCs/>
    </w:rPr>
  </w:style>
  <w:style w:type="character" w:customStyle="1" w:styleId="ac">
    <w:name w:val="Тема примечания Знак"/>
    <w:basedOn w:val="a5"/>
    <w:link w:val="ab"/>
    <w:uiPriority w:val="99"/>
    <w:semiHidden/>
    <w:rsid w:val="00656B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9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E0939-F859-4408-A2A3-897955BEB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2589</Words>
  <Characters>14762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</dc:creator>
  <cp:lastModifiedBy>Рудяева Анна Владимировна</cp:lastModifiedBy>
  <cp:revision>7</cp:revision>
  <dcterms:created xsi:type="dcterms:W3CDTF">2025-10-24T07:35:00Z</dcterms:created>
  <dcterms:modified xsi:type="dcterms:W3CDTF">2025-10-30T00:44:00Z</dcterms:modified>
</cp:coreProperties>
</file>